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120" w:type="dxa"/>
        <w:tblCellMar>
          <w:left w:w="70" w:type="dxa"/>
          <w:right w:w="70" w:type="dxa"/>
        </w:tblCellMar>
        <w:tblLook w:val="0000" w:firstRow="0" w:lastRow="0" w:firstColumn="0" w:lastColumn="0" w:noHBand="0" w:noVBand="0"/>
      </w:tblPr>
      <w:tblGrid>
        <w:gridCol w:w="2750"/>
        <w:gridCol w:w="511"/>
      </w:tblGrid>
      <w:tr w:rsidR="00472E1F">
        <w:tc>
          <w:tcPr>
            <w:tcW w:w="2750" w:type="dxa"/>
          </w:tcPr>
          <w:p w:rsidR="00472E1F" w:rsidRDefault="00B35803">
            <w:pPr>
              <w:tabs>
                <w:tab w:val="clear" w:pos="567"/>
              </w:tabs>
              <w:rPr>
                <w:sz w:val="32"/>
              </w:rPr>
            </w:pPr>
            <w:r>
              <w:rPr>
                <w:sz w:val="32"/>
              </w:rPr>
              <w:t xml:space="preserve">      Afrapportering</w:t>
            </w:r>
          </w:p>
        </w:tc>
        <w:tc>
          <w:tcPr>
            <w:tcW w:w="511" w:type="dxa"/>
          </w:tcPr>
          <w:p w:rsidR="00472E1F" w:rsidRDefault="00472E1F">
            <w:pPr>
              <w:tabs>
                <w:tab w:val="clear" w:pos="567"/>
              </w:tabs>
              <w:jc w:val="center"/>
              <w:rPr>
                <w:sz w:val="32"/>
              </w:rPr>
            </w:pPr>
          </w:p>
        </w:tc>
      </w:tr>
      <w:tr w:rsidR="00472E1F">
        <w:tc>
          <w:tcPr>
            <w:tcW w:w="2750" w:type="dxa"/>
          </w:tcPr>
          <w:p w:rsidR="00472E1F" w:rsidRDefault="00472E1F">
            <w:pPr>
              <w:tabs>
                <w:tab w:val="clear" w:pos="567"/>
              </w:tabs>
              <w:rPr>
                <w:sz w:val="32"/>
              </w:rPr>
            </w:pPr>
          </w:p>
        </w:tc>
        <w:tc>
          <w:tcPr>
            <w:tcW w:w="511" w:type="dxa"/>
          </w:tcPr>
          <w:p w:rsidR="00472E1F" w:rsidRDefault="00472E1F">
            <w:pPr>
              <w:tabs>
                <w:tab w:val="clear" w:pos="567"/>
              </w:tabs>
              <w:jc w:val="center"/>
              <w:rPr>
                <w:sz w:val="32"/>
              </w:rPr>
            </w:pPr>
          </w:p>
        </w:tc>
      </w:tr>
    </w:tbl>
    <w:p w:rsidR="00472E1F" w:rsidRDefault="00472E1F">
      <w:pPr>
        <w:tabs>
          <w:tab w:val="clear" w:pos="567"/>
        </w:tabs>
        <w:rPr>
          <w:sz w:val="32"/>
        </w:rPr>
      </w:pPr>
    </w:p>
    <w:p w:rsidR="00472E1F" w:rsidRDefault="00DA5EE8">
      <w:pPr>
        <w:pBdr>
          <w:bottom w:val="single" w:sz="6" w:space="1" w:color="auto"/>
        </w:pBdr>
        <w:tabs>
          <w:tab w:val="clear" w:pos="567"/>
        </w:tabs>
        <w:rPr>
          <w:sz w:val="32"/>
        </w:rPr>
      </w:pPr>
      <w:r>
        <w:rPr>
          <w:sz w:val="32"/>
        </w:rPr>
        <w:t>Farmtracking</w:t>
      </w:r>
    </w:p>
    <w:p w:rsidR="00472E1F" w:rsidRDefault="00472E1F">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rFonts w:cs="Arial"/>
          <w:sz w:val="24"/>
          <w:szCs w:val="23"/>
        </w:rPr>
      </w:pPr>
    </w:p>
    <w:p w:rsidR="00472E1F" w:rsidRDefault="00472E1F">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rFonts w:cs="Arial"/>
          <w:szCs w:val="23"/>
        </w:rPr>
      </w:pPr>
    </w:p>
    <w:p w:rsidR="00472E1F" w:rsidRDefault="00472E1F">
      <w:pPr>
        <w:rPr>
          <w:sz w:val="28"/>
        </w:rPr>
      </w:pPr>
      <w:bookmarkStart w:id="0" w:name="_Toc55307092"/>
      <w:r>
        <w:rPr>
          <w:sz w:val="28"/>
        </w:rPr>
        <w:t>Indholdsfortegnelse:</w:t>
      </w:r>
    </w:p>
    <w:p w:rsidR="002B7264" w:rsidRDefault="009129B3">
      <w:pPr>
        <w:pStyle w:val="Indholdsfortegnelse1"/>
        <w:tabs>
          <w:tab w:val="right" w:leader="dot" w:pos="9231"/>
        </w:tabs>
        <w:rPr>
          <w:noProof/>
        </w:rPr>
      </w:pPr>
      <w:r>
        <w:t xml:space="preserve"> </w:t>
      </w:r>
      <w:r w:rsidR="00472E1F">
        <w:fldChar w:fldCharType="begin"/>
      </w:r>
      <w:r w:rsidR="00472E1F">
        <w:instrText xml:space="preserve"> TOC \o "1-3" \h \z </w:instrText>
      </w:r>
      <w:r w:rsidR="00472E1F">
        <w:fldChar w:fldCharType="separate"/>
      </w:r>
    </w:p>
    <w:p w:rsidR="002B7264" w:rsidRDefault="00DE2C65">
      <w:pPr>
        <w:pStyle w:val="Indholdsfortegnelse1"/>
        <w:tabs>
          <w:tab w:val="right" w:leader="dot" w:pos="9231"/>
        </w:tabs>
        <w:rPr>
          <w:rFonts w:asciiTheme="minorHAnsi" w:eastAsiaTheme="minorEastAsia" w:hAnsiTheme="minorHAnsi" w:cstheme="minorBidi"/>
          <w:b w:val="0"/>
          <w:bCs w:val="0"/>
          <w:caps w:val="0"/>
          <w:noProof/>
          <w:szCs w:val="22"/>
        </w:rPr>
      </w:pPr>
      <w:hyperlink w:anchor="_Toc380157326" w:history="1">
        <w:r w:rsidR="002B7264" w:rsidRPr="00EF13F8">
          <w:rPr>
            <w:rStyle w:val="Hyperlink"/>
            <w:noProof/>
          </w:rPr>
          <w:t>1. Indledning</w:t>
        </w:r>
        <w:r w:rsidR="002B7264">
          <w:rPr>
            <w:noProof/>
            <w:webHidden/>
          </w:rPr>
          <w:tab/>
        </w:r>
        <w:r w:rsidR="002B7264">
          <w:rPr>
            <w:noProof/>
            <w:webHidden/>
          </w:rPr>
          <w:fldChar w:fldCharType="begin"/>
        </w:r>
        <w:r w:rsidR="002B7264">
          <w:rPr>
            <w:noProof/>
            <w:webHidden/>
          </w:rPr>
          <w:instrText xml:space="preserve"> PAGEREF _Toc380157326 \h </w:instrText>
        </w:r>
        <w:r w:rsidR="002B7264">
          <w:rPr>
            <w:noProof/>
            <w:webHidden/>
          </w:rPr>
        </w:r>
        <w:r w:rsidR="002B7264">
          <w:rPr>
            <w:noProof/>
            <w:webHidden/>
          </w:rPr>
          <w:fldChar w:fldCharType="separate"/>
        </w:r>
        <w:r w:rsidR="002B7264">
          <w:rPr>
            <w:noProof/>
            <w:webHidden/>
          </w:rPr>
          <w:t>2</w:t>
        </w:r>
        <w:r w:rsidR="002B7264">
          <w:rPr>
            <w:noProof/>
            <w:webHidden/>
          </w:rPr>
          <w:fldChar w:fldCharType="end"/>
        </w:r>
      </w:hyperlink>
    </w:p>
    <w:p w:rsidR="002B7264" w:rsidRDefault="00DE2C65">
      <w:pPr>
        <w:pStyle w:val="Indholdsfortegnelse2"/>
        <w:tabs>
          <w:tab w:val="left" w:pos="880"/>
          <w:tab w:val="right" w:leader="dot" w:pos="9231"/>
        </w:tabs>
        <w:rPr>
          <w:rFonts w:asciiTheme="minorHAnsi" w:eastAsiaTheme="minorEastAsia" w:hAnsiTheme="minorHAnsi" w:cstheme="minorBidi"/>
          <w:smallCaps w:val="0"/>
          <w:noProof/>
          <w:szCs w:val="22"/>
        </w:rPr>
      </w:pPr>
      <w:hyperlink w:anchor="_Toc380157327" w:history="1">
        <w:r w:rsidR="002B7264" w:rsidRPr="00EF13F8">
          <w:rPr>
            <w:rStyle w:val="Hyperlink"/>
            <w:noProof/>
          </w:rPr>
          <w:t>1.1</w:t>
        </w:r>
        <w:r w:rsidR="002B7264">
          <w:rPr>
            <w:rFonts w:asciiTheme="minorHAnsi" w:eastAsiaTheme="minorEastAsia" w:hAnsiTheme="minorHAnsi" w:cstheme="minorBidi"/>
            <w:smallCaps w:val="0"/>
            <w:noProof/>
            <w:szCs w:val="22"/>
          </w:rPr>
          <w:tab/>
        </w:r>
        <w:r w:rsidR="002B7264" w:rsidRPr="00EF13F8">
          <w:rPr>
            <w:rStyle w:val="Hyperlink"/>
            <w:noProof/>
          </w:rPr>
          <w:t>Baggrund</w:t>
        </w:r>
        <w:r w:rsidR="002B7264">
          <w:rPr>
            <w:noProof/>
            <w:webHidden/>
          </w:rPr>
          <w:tab/>
        </w:r>
        <w:r w:rsidR="002B7264">
          <w:rPr>
            <w:noProof/>
            <w:webHidden/>
          </w:rPr>
          <w:fldChar w:fldCharType="begin"/>
        </w:r>
        <w:r w:rsidR="002B7264">
          <w:rPr>
            <w:noProof/>
            <w:webHidden/>
          </w:rPr>
          <w:instrText xml:space="preserve"> PAGEREF _Toc380157327 \h </w:instrText>
        </w:r>
        <w:r w:rsidR="002B7264">
          <w:rPr>
            <w:noProof/>
            <w:webHidden/>
          </w:rPr>
        </w:r>
        <w:r w:rsidR="002B7264">
          <w:rPr>
            <w:noProof/>
            <w:webHidden/>
          </w:rPr>
          <w:fldChar w:fldCharType="separate"/>
        </w:r>
        <w:r w:rsidR="002B7264">
          <w:rPr>
            <w:noProof/>
            <w:webHidden/>
          </w:rPr>
          <w:t>2</w:t>
        </w:r>
        <w:r w:rsidR="002B7264">
          <w:rPr>
            <w:noProof/>
            <w:webHidden/>
          </w:rPr>
          <w:fldChar w:fldCharType="end"/>
        </w:r>
      </w:hyperlink>
    </w:p>
    <w:p w:rsidR="002B7264" w:rsidRDefault="00DE2C65">
      <w:pPr>
        <w:pStyle w:val="Indholdsfortegnelse2"/>
        <w:tabs>
          <w:tab w:val="left" w:pos="880"/>
          <w:tab w:val="right" w:leader="dot" w:pos="9231"/>
        </w:tabs>
        <w:rPr>
          <w:rFonts w:asciiTheme="minorHAnsi" w:eastAsiaTheme="minorEastAsia" w:hAnsiTheme="minorHAnsi" w:cstheme="minorBidi"/>
          <w:smallCaps w:val="0"/>
          <w:noProof/>
          <w:szCs w:val="22"/>
        </w:rPr>
      </w:pPr>
      <w:hyperlink w:anchor="_Toc380157328" w:history="1">
        <w:r w:rsidR="002B7264" w:rsidRPr="00EF13F8">
          <w:rPr>
            <w:rStyle w:val="Hyperlink"/>
            <w:noProof/>
          </w:rPr>
          <w:t>1.2</w:t>
        </w:r>
        <w:r w:rsidR="002B7264">
          <w:rPr>
            <w:rFonts w:asciiTheme="minorHAnsi" w:eastAsiaTheme="minorEastAsia" w:hAnsiTheme="minorHAnsi" w:cstheme="minorBidi"/>
            <w:smallCaps w:val="0"/>
            <w:noProof/>
            <w:szCs w:val="22"/>
          </w:rPr>
          <w:tab/>
        </w:r>
        <w:r w:rsidR="002B7264" w:rsidRPr="00EF13F8">
          <w:rPr>
            <w:rStyle w:val="Hyperlink"/>
            <w:noProof/>
          </w:rPr>
          <w:t>Målgruppe</w:t>
        </w:r>
        <w:r w:rsidR="002B7264">
          <w:rPr>
            <w:noProof/>
            <w:webHidden/>
          </w:rPr>
          <w:tab/>
        </w:r>
        <w:r w:rsidR="002B7264">
          <w:rPr>
            <w:noProof/>
            <w:webHidden/>
          </w:rPr>
          <w:fldChar w:fldCharType="begin"/>
        </w:r>
        <w:r w:rsidR="002B7264">
          <w:rPr>
            <w:noProof/>
            <w:webHidden/>
          </w:rPr>
          <w:instrText xml:space="preserve"> PAGEREF _Toc380157328 \h </w:instrText>
        </w:r>
        <w:r w:rsidR="002B7264">
          <w:rPr>
            <w:noProof/>
            <w:webHidden/>
          </w:rPr>
        </w:r>
        <w:r w:rsidR="002B7264">
          <w:rPr>
            <w:noProof/>
            <w:webHidden/>
          </w:rPr>
          <w:fldChar w:fldCharType="separate"/>
        </w:r>
        <w:r w:rsidR="002B7264">
          <w:rPr>
            <w:noProof/>
            <w:webHidden/>
          </w:rPr>
          <w:t>2</w:t>
        </w:r>
        <w:r w:rsidR="002B7264">
          <w:rPr>
            <w:noProof/>
            <w:webHidden/>
          </w:rPr>
          <w:fldChar w:fldCharType="end"/>
        </w:r>
      </w:hyperlink>
    </w:p>
    <w:p w:rsidR="002B7264" w:rsidRDefault="00DE2C65">
      <w:pPr>
        <w:pStyle w:val="Indholdsfortegnelse2"/>
        <w:tabs>
          <w:tab w:val="left" w:pos="880"/>
          <w:tab w:val="right" w:leader="dot" w:pos="9231"/>
        </w:tabs>
        <w:rPr>
          <w:rFonts w:asciiTheme="minorHAnsi" w:eastAsiaTheme="minorEastAsia" w:hAnsiTheme="minorHAnsi" w:cstheme="minorBidi"/>
          <w:smallCaps w:val="0"/>
          <w:noProof/>
          <w:szCs w:val="22"/>
        </w:rPr>
      </w:pPr>
      <w:hyperlink w:anchor="_Toc380157329" w:history="1">
        <w:r w:rsidR="002B7264" w:rsidRPr="00EF13F8">
          <w:rPr>
            <w:rStyle w:val="Hyperlink"/>
            <w:noProof/>
          </w:rPr>
          <w:t>1.3</w:t>
        </w:r>
        <w:r w:rsidR="002B7264">
          <w:rPr>
            <w:rFonts w:asciiTheme="minorHAnsi" w:eastAsiaTheme="minorEastAsia" w:hAnsiTheme="minorHAnsi" w:cstheme="minorBidi"/>
            <w:smallCaps w:val="0"/>
            <w:noProof/>
            <w:szCs w:val="22"/>
          </w:rPr>
          <w:tab/>
        </w:r>
        <w:r w:rsidR="002B7264" w:rsidRPr="00EF13F8">
          <w:rPr>
            <w:rStyle w:val="Hyperlink"/>
            <w:noProof/>
          </w:rPr>
          <w:t>Formål</w:t>
        </w:r>
        <w:r w:rsidR="002B7264">
          <w:rPr>
            <w:noProof/>
            <w:webHidden/>
          </w:rPr>
          <w:tab/>
        </w:r>
        <w:r w:rsidR="002B7264">
          <w:rPr>
            <w:noProof/>
            <w:webHidden/>
          </w:rPr>
          <w:fldChar w:fldCharType="begin"/>
        </w:r>
        <w:r w:rsidR="002B7264">
          <w:rPr>
            <w:noProof/>
            <w:webHidden/>
          </w:rPr>
          <w:instrText xml:space="preserve"> PAGEREF _Toc380157329 \h </w:instrText>
        </w:r>
        <w:r w:rsidR="002B7264">
          <w:rPr>
            <w:noProof/>
            <w:webHidden/>
          </w:rPr>
        </w:r>
        <w:r w:rsidR="002B7264">
          <w:rPr>
            <w:noProof/>
            <w:webHidden/>
          </w:rPr>
          <w:fldChar w:fldCharType="separate"/>
        </w:r>
        <w:r w:rsidR="002B7264">
          <w:rPr>
            <w:noProof/>
            <w:webHidden/>
          </w:rPr>
          <w:t>2</w:t>
        </w:r>
        <w:r w:rsidR="002B7264">
          <w:rPr>
            <w:noProof/>
            <w:webHidden/>
          </w:rPr>
          <w:fldChar w:fldCharType="end"/>
        </w:r>
      </w:hyperlink>
    </w:p>
    <w:p w:rsidR="002B7264" w:rsidRDefault="00DE2C65">
      <w:pPr>
        <w:pStyle w:val="Indholdsfortegnelse2"/>
        <w:tabs>
          <w:tab w:val="left" w:pos="880"/>
          <w:tab w:val="right" w:leader="dot" w:pos="9231"/>
        </w:tabs>
        <w:rPr>
          <w:rFonts w:asciiTheme="minorHAnsi" w:eastAsiaTheme="minorEastAsia" w:hAnsiTheme="minorHAnsi" w:cstheme="minorBidi"/>
          <w:smallCaps w:val="0"/>
          <w:noProof/>
          <w:szCs w:val="22"/>
        </w:rPr>
      </w:pPr>
      <w:hyperlink w:anchor="_Toc380157330" w:history="1">
        <w:r w:rsidR="002B7264" w:rsidRPr="00EF13F8">
          <w:rPr>
            <w:rStyle w:val="Hyperlink"/>
            <w:noProof/>
          </w:rPr>
          <w:t>1.4</w:t>
        </w:r>
        <w:r w:rsidR="002B7264">
          <w:rPr>
            <w:rFonts w:asciiTheme="minorHAnsi" w:eastAsiaTheme="minorEastAsia" w:hAnsiTheme="minorHAnsi" w:cstheme="minorBidi"/>
            <w:smallCaps w:val="0"/>
            <w:noProof/>
            <w:szCs w:val="22"/>
          </w:rPr>
          <w:tab/>
        </w:r>
        <w:r w:rsidR="002B7264" w:rsidRPr="00EF13F8">
          <w:rPr>
            <w:rStyle w:val="Hyperlink"/>
            <w:noProof/>
          </w:rPr>
          <w:t>Mål</w:t>
        </w:r>
        <w:r w:rsidR="002B7264">
          <w:rPr>
            <w:noProof/>
            <w:webHidden/>
          </w:rPr>
          <w:tab/>
        </w:r>
        <w:r w:rsidR="002B7264">
          <w:rPr>
            <w:noProof/>
            <w:webHidden/>
          </w:rPr>
          <w:fldChar w:fldCharType="begin"/>
        </w:r>
        <w:r w:rsidR="002B7264">
          <w:rPr>
            <w:noProof/>
            <w:webHidden/>
          </w:rPr>
          <w:instrText xml:space="preserve"> PAGEREF _Toc380157330 \h </w:instrText>
        </w:r>
        <w:r w:rsidR="002B7264">
          <w:rPr>
            <w:noProof/>
            <w:webHidden/>
          </w:rPr>
        </w:r>
        <w:r w:rsidR="002B7264">
          <w:rPr>
            <w:noProof/>
            <w:webHidden/>
          </w:rPr>
          <w:fldChar w:fldCharType="separate"/>
        </w:r>
        <w:r w:rsidR="002B7264">
          <w:rPr>
            <w:noProof/>
            <w:webHidden/>
          </w:rPr>
          <w:t>2</w:t>
        </w:r>
        <w:r w:rsidR="002B7264">
          <w:rPr>
            <w:noProof/>
            <w:webHidden/>
          </w:rPr>
          <w:fldChar w:fldCharType="end"/>
        </w:r>
      </w:hyperlink>
    </w:p>
    <w:p w:rsidR="002B7264" w:rsidRDefault="00DE2C65">
      <w:pPr>
        <w:pStyle w:val="Indholdsfortegnelse1"/>
        <w:tabs>
          <w:tab w:val="left" w:pos="440"/>
          <w:tab w:val="right" w:leader="dot" w:pos="9231"/>
        </w:tabs>
        <w:rPr>
          <w:rFonts w:asciiTheme="minorHAnsi" w:eastAsiaTheme="minorEastAsia" w:hAnsiTheme="minorHAnsi" w:cstheme="minorBidi"/>
          <w:b w:val="0"/>
          <w:bCs w:val="0"/>
          <w:caps w:val="0"/>
          <w:noProof/>
          <w:szCs w:val="22"/>
        </w:rPr>
      </w:pPr>
      <w:hyperlink w:anchor="_Toc380157331" w:history="1">
        <w:r w:rsidR="002B7264" w:rsidRPr="00EF13F8">
          <w:rPr>
            <w:rStyle w:val="Hyperlink"/>
            <w:noProof/>
          </w:rPr>
          <w:t>2.</w:t>
        </w:r>
        <w:r w:rsidR="002B7264">
          <w:rPr>
            <w:rFonts w:asciiTheme="minorHAnsi" w:eastAsiaTheme="minorEastAsia" w:hAnsiTheme="minorHAnsi" w:cstheme="minorBidi"/>
            <w:b w:val="0"/>
            <w:bCs w:val="0"/>
            <w:caps w:val="0"/>
            <w:noProof/>
            <w:szCs w:val="22"/>
          </w:rPr>
          <w:tab/>
        </w:r>
        <w:r w:rsidR="002B7264" w:rsidRPr="00EF13F8">
          <w:rPr>
            <w:rStyle w:val="Hyperlink"/>
            <w:noProof/>
          </w:rPr>
          <w:t>Arbejdspakker</w:t>
        </w:r>
        <w:r w:rsidR="002B7264">
          <w:rPr>
            <w:noProof/>
            <w:webHidden/>
          </w:rPr>
          <w:tab/>
        </w:r>
        <w:r w:rsidR="002B7264">
          <w:rPr>
            <w:noProof/>
            <w:webHidden/>
          </w:rPr>
          <w:fldChar w:fldCharType="begin"/>
        </w:r>
        <w:r w:rsidR="002B7264">
          <w:rPr>
            <w:noProof/>
            <w:webHidden/>
          </w:rPr>
          <w:instrText xml:space="preserve"> PAGEREF _Toc380157331 \h </w:instrText>
        </w:r>
        <w:r w:rsidR="002B7264">
          <w:rPr>
            <w:noProof/>
            <w:webHidden/>
          </w:rPr>
        </w:r>
        <w:r w:rsidR="002B7264">
          <w:rPr>
            <w:noProof/>
            <w:webHidden/>
          </w:rPr>
          <w:fldChar w:fldCharType="separate"/>
        </w:r>
        <w:r w:rsidR="002B7264">
          <w:rPr>
            <w:noProof/>
            <w:webHidden/>
          </w:rPr>
          <w:t>3</w:t>
        </w:r>
        <w:r w:rsidR="002B7264">
          <w:rPr>
            <w:noProof/>
            <w:webHidden/>
          </w:rPr>
          <w:fldChar w:fldCharType="end"/>
        </w:r>
      </w:hyperlink>
    </w:p>
    <w:p w:rsidR="002B7264" w:rsidRDefault="00DE2C65">
      <w:pPr>
        <w:pStyle w:val="Indholdsfortegnelse2"/>
        <w:tabs>
          <w:tab w:val="right" w:leader="dot" w:pos="9231"/>
        </w:tabs>
        <w:rPr>
          <w:rFonts w:asciiTheme="minorHAnsi" w:eastAsiaTheme="minorEastAsia" w:hAnsiTheme="minorHAnsi" w:cstheme="minorBidi"/>
          <w:smallCaps w:val="0"/>
          <w:noProof/>
          <w:szCs w:val="22"/>
        </w:rPr>
      </w:pPr>
      <w:hyperlink w:anchor="_Toc380157332" w:history="1">
        <w:r w:rsidR="002B7264" w:rsidRPr="00EF13F8">
          <w:rPr>
            <w:rStyle w:val="Hyperlink"/>
            <w:noProof/>
          </w:rPr>
          <w:t>2.1 Arbejdspakke A ”Behovsafdækning og faglig udredning”</w:t>
        </w:r>
        <w:r w:rsidR="002B7264">
          <w:rPr>
            <w:noProof/>
            <w:webHidden/>
          </w:rPr>
          <w:tab/>
        </w:r>
        <w:r w:rsidR="002B7264">
          <w:rPr>
            <w:noProof/>
            <w:webHidden/>
          </w:rPr>
          <w:fldChar w:fldCharType="begin"/>
        </w:r>
        <w:r w:rsidR="002B7264">
          <w:rPr>
            <w:noProof/>
            <w:webHidden/>
          </w:rPr>
          <w:instrText xml:space="preserve"> PAGEREF _Toc380157332 \h </w:instrText>
        </w:r>
        <w:r w:rsidR="002B7264">
          <w:rPr>
            <w:noProof/>
            <w:webHidden/>
          </w:rPr>
        </w:r>
        <w:r w:rsidR="002B7264">
          <w:rPr>
            <w:noProof/>
            <w:webHidden/>
          </w:rPr>
          <w:fldChar w:fldCharType="separate"/>
        </w:r>
        <w:r w:rsidR="002B7264">
          <w:rPr>
            <w:noProof/>
            <w:webHidden/>
          </w:rPr>
          <w:t>3</w:t>
        </w:r>
        <w:r w:rsidR="002B7264">
          <w:rPr>
            <w:noProof/>
            <w:webHidden/>
          </w:rPr>
          <w:fldChar w:fldCharType="end"/>
        </w:r>
      </w:hyperlink>
    </w:p>
    <w:p w:rsidR="002B7264" w:rsidRDefault="00DE2C65">
      <w:pPr>
        <w:pStyle w:val="Indholdsfortegnelse3"/>
        <w:tabs>
          <w:tab w:val="left" w:pos="1320"/>
          <w:tab w:val="right" w:leader="dot" w:pos="9231"/>
        </w:tabs>
        <w:rPr>
          <w:rFonts w:asciiTheme="minorHAnsi" w:eastAsiaTheme="minorEastAsia" w:hAnsiTheme="minorHAnsi" w:cstheme="minorBidi"/>
          <w:i w:val="0"/>
          <w:iCs w:val="0"/>
          <w:noProof/>
          <w:szCs w:val="22"/>
        </w:rPr>
      </w:pPr>
      <w:hyperlink w:anchor="_Toc380157333" w:history="1">
        <w:r w:rsidR="002B7264" w:rsidRPr="00EF13F8">
          <w:rPr>
            <w:rStyle w:val="Hyperlink"/>
            <w:noProof/>
          </w:rPr>
          <w:t>2.1.1</w:t>
        </w:r>
        <w:r w:rsidR="002B7264">
          <w:rPr>
            <w:rFonts w:asciiTheme="minorHAnsi" w:eastAsiaTheme="minorEastAsia" w:hAnsiTheme="minorHAnsi" w:cstheme="minorBidi"/>
            <w:i w:val="0"/>
            <w:iCs w:val="0"/>
            <w:noProof/>
            <w:szCs w:val="22"/>
          </w:rPr>
          <w:tab/>
        </w:r>
        <w:r w:rsidR="002B7264" w:rsidRPr="00EF13F8">
          <w:rPr>
            <w:rStyle w:val="Hyperlink"/>
            <w:noProof/>
          </w:rPr>
          <w:t>Formål</w:t>
        </w:r>
        <w:r w:rsidR="002B7264">
          <w:rPr>
            <w:noProof/>
            <w:webHidden/>
          </w:rPr>
          <w:tab/>
        </w:r>
        <w:r w:rsidR="002B7264">
          <w:rPr>
            <w:noProof/>
            <w:webHidden/>
          </w:rPr>
          <w:fldChar w:fldCharType="begin"/>
        </w:r>
        <w:r w:rsidR="002B7264">
          <w:rPr>
            <w:noProof/>
            <w:webHidden/>
          </w:rPr>
          <w:instrText xml:space="preserve"> PAGEREF _Toc380157333 \h </w:instrText>
        </w:r>
        <w:r w:rsidR="002B7264">
          <w:rPr>
            <w:noProof/>
            <w:webHidden/>
          </w:rPr>
        </w:r>
        <w:r w:rsidR="002B7264">
          <w:rPr>
            <w:noProof/>
            <w:webHidden/>
          </w:rPr>
          <w:fldChar w:fldCharType="separate"/>
        </w:r>
        <w:r w:rsidR="002B7264">
          <w:rPr>
            <w:noProof/>
            <w:webHidden/>
          </w:rPr>
          <w:t>3</w:t>
        </w:r>
        <w:r w:rsidR="002B7264">
          <w:rPr>
            <w:noProof/>
            <w:webHidden/>
          </w:rPr>
          <w:fldChar w:fldCharType="end"/>
        </w:r>
      </w:hyperlink>
    </w:p>
    <w:p w:rsidR="002B7264" w:rsidRDefault="00DE2C65">
      <w:pPr>
        <w:pStyle w:val="Indholdsfortegnelse3"/>
        <w:tabs>
          <w:tab w:val="left" w:pos="1320"/>
          <w:tab w:val="right" w:leader="dot" w:pos="9231"/>
        </w:tabs>
        <w:rPr>
          <w:rFonts w:asciiTheme="minorHAnsi" w:eastAsiaTheme="minorEastAsia" w:hAnsiTheme="minorHAnsi" w:cstheme="minorBidi"/>
          <w:i w:val="0"/>
          <w:iCs w:val="0"/>
          <w:noProof/>
          <w:szCs w:val="22"/>
        </w:rPr>
      </w:pPr>
      <w:hyperlink w:anchor="_Toc380157334" w:history="1">
        <w:r w:rsidR="002B7264" w:rsidRPr="00EF13F8">
          <w:rPr>
            <w:rStyle w:val="Hyperlink"/>
            <w:noProof/>
          </w:rPr>
          <w:t>2.1.2</w:t>
        </w:r>
        <w:r w:rsidR="002B7264">
          <w:rPr>
            <w:rFonts w:asciiTheme="minorHAnsi" w:eastAsiaTheme="minorEastAsia" w:hAnsiTheme="minorHAnsi" w:cstheme="minorBidi"/>
            <w:i w:val="0"/>
            <w:iCs w:val="0"/>
            <w:noProof/>
            <w:szCs w:val="22"/>
          </w:rPr>
          <w:tab/>
        </w:r>
        <w:r w:rsidR="002B7264" w:rsidRPr="00EF13F8">
          <w:rPr>
            <w:rStyle w:val="Hyperlink"/>
            <w:noProof/>
          </w:rPr>
          <w:t>Mål</w:t>
        </w:r>
        <w:r w:rsidR="002B7264">
          <w:rPr>
            <w:noProof/>
            <w:webHidden/>
          </w:rPr>
          <w:tab/>
        </w:r>
        <w:r w:rsidR="002B7264">
          <w:rPr>
            <w:noProof/>
            <w:webHidden/>
          </w:rPr>
          <w:fldChar w:fldCharType="begin"/>
        </w:r>
        <w:r w:rsidR="002B7264">
          <w:rPr>
            <w:noProof/>
            <w:webHidden/>
          </w:rPr>
          <w:instrText xml:space="preserve"> PAGEREF _Toc380157334 \h </w:instrText>
        </w:r>
        <w:r w:rsidR="002B7264">
          <w:rPr>
            <w:noProof/>
            <w:webHidden/>
          </w:rPr>
        </w:r>
        <w:r w:rsidR="002B7264">
          <w:rPr>
            <w:noProof/>
            <w:webHidden/>
          </w:rPr>
          <w:fldChar w:fldCharType="separate"/>
        </w:r>
        <w:r w:rsidR="002B7264">
          <w:rPr>
            <w:noProof/>
            <w:webHidden/>
          </w:rPr>
          <w:t>3</w:t>
        </w:r>
        <w:r w:rsidR="002B7264">
          <w:rPr>
            <w:noProof/>
            <w:webHidden/>
          </w:rPr>
          <w:fldChar w:fldCharType="end"/>
        </w:r>
      </w:hyperlink>
    </w:p>
    <w:p w:rsidR="002B7264" w:rsidRDefault="00DE2C65">
      <w:pPr>
        <w:pStyle w:val="Indholdsfortegnelse3"/>
        <w:tabs>
          <w:tab w:val="left" w:pos="1320"/>
          <w:tab w:val="right" w:leader="dot" w:pos="9231"/>
        </w:tabs>
        <w:rPr>
          <w:rFonts w:asciiTheme="minorHAnsi" w:eastAsiaTheme="minorEastAsia" w:hAnsiTheme="minorHAnsi" w:cstheme="minorBidi"/>
          <w:i w:val="0"/>
          <w:iCs w:val="0"/>
          <w:noProof/>
          <w:szCs w:val="22"/>
        </w:rPr>
      </w:pPr>
      <w:hyperlink w:anchor="_Toc380157335" w:history="1">
        <w:r w:rsidR="002B7264" w:rsidRPr="00EF13F8">
          <w:rPr>
            <w:rStyle w:val="Hyperlink"/>
            <w:noProof/>
          </w:rPr>
          <w:t>2.1.3</w:t>
        </w:r>
        <w:r w:rsidR="002B7264">
          <w:rPr>
            <w:rFonts w:asciiTheme="minorHAnsi" w:eastAsiaTheme="minorEastAsia" w:hAnsiTheme="minorHAnsi" w:cstheme="minorBidi"/>
            <w:i w:val="0"/>
            <w:iCs w:val="0"/>
            <w:noProof/>
            <w:szCs w:val="22"/>
          </w:rPr>
          <w:tab/>
        </w:r>
        <w:r w:rsidR="002B7264" w:rsidRPr="00EF13F8">
          <w:rPr>
            <w:rStyle w:val="Hyperlink"/>
            <w:noProof/>
          </w:rPr>
          <w:t>Resultater</w:t>
        </w:r>
        <w:r w:rsidR="002B7264">
          <w:rPr>
            <w:noProof/>
            <w:webHidden/>
          </w:rPr>
          <w:tab/>
        </w:r>
        <w:r w:rsidR="002B7264">
          <w:rPr>
            <w:noProof/>
            <w:webHidden/>
          </w:rPr>
          <w:fldChar w:fldCharType="begin"/>
        </w:r>
        <w:r w:rsidR="002B7264">
          <w:rPr>
            <w:noProof/>
            <w:webHidden/>
          </w:rPr>
          <w:instrText xml:space="preserve"> PAGEREF _Toc380157335 \h </w:instrText>
        </w:r>
        <w:r w:rsidR="002B7264">
          <w:rPr>
            <w:noProof/>
            <w:webHidden/>
          </w:rPr>
        </w:r>
        <w:r w:rsidR="002B7264">
          <w:rPr>
            <w:noProof/>
            <w:webHidden/>
          </w:rPr>
          <w:fldChar w:fldCharType="separate"/>
        </w:r>
        <w:r w:rsidR="002B7264">
          <w:rPr>
            <w:noProof/>
            <w:webHidden/>
          </w:rPr>
          <w:t>3</w:t>
        </w:r>
        <w:r w:rsidR="002B7264">
          <w:rPr>
            <w:noProof/>
            <w:webHidden/>
          </w:rPr>
          <w:fldChar w:fldCharType="end"/>
        </w:r>
      </w:hyperlink>
    </w:p>
    <w:p w:rsidR="002B7264" w:rsidRDefault="00DE2C65">
      <w:pPr>
        <w:pStyle w:val="Indholdsfortegnelse2"/>
        <w:tabs>
          <w:tab w:val="left" w:pos="880"/>
          <w:tab w:val="right" w:leader="dot" w:pos="9231"/>
        </w:tabs>
        <w:rPr>
          <w:rFonts w:asciiTheme="minorHAnsi" w:eastAsiaTheme="minorEastAsia" w:hAnsiTheme="minorHAnsi" w:cstheme="minorBidi"/>
          <w:smallCaps w:val="0"/>
          <w:noProof/>
          <w:szCs w:val="22"/>
        </w:rPr>
      </w:pPr>
      <w:hyperlink w:anchor="_Toc380157336" w:history="1">
        <w:r w:rsidR="002B7264" w:rsidRPr="00EF13F8">
          <w:rPr>
            <w:rStyle w:val="Hyperlink"/>
            <w:noProof/>
          </w:rPr>
          <w:t>2.2</w:t>
        </w:r>
        <w:r w:rsidR="002B7264">
          <w:rPr>
            <w:rFonts w:asciiTheme="minorHAnsi" w:eastAsiaTheme="minorEastAsia" w:hAnsiTheme="minorHAnsi" w:cstheme="minorBidi"/>
            <w:smallCaps w:val="0"/>
            <w:noProof/>
            <w:szCs w:val="22"/>
          </w:rPr>
          <w:tab/>
        </w:r>
        <w:r w:rsidR="002B7264" w:rsidRPr="00EF13F8">
          <w:rPr>
            <w:rStyle w:val="Hyperlink"/>
            <w:noProof/>
          </w:rPr>
          <w:t>Arbejdspakke B: ”Arkitektur og indhold i it-platform”</w:t>
        </w:r>
        <w:r w:rsidR="002B7264">
          <w:rPr>
            <w:noProof/>
            <w:webHidden/>
          </w:rPr>
          <w:tab/>
        </w:r>
        <w:r w:rsidR="002B7264">
          <w:rPr>
            <w:noProof/>
            <w:webHidden/>
          </w:rPr>
          <w:fldChar w:fldCharType="begin"/>
        </w:r>
        <w:r w:rsidR="002B7264">
          <w:rPr>
            <w:noProof/>
            <w:webHidden/>
          </w:rPr>
          <w:instrText xml:space="preserve"> PAGEREF _Toc380157336 \h </w:instrText>
        </w:r>
        <w:r w:rsidR="002B7264">
          <w:rPr>
            <w:noProof/>
            <w:webHidden/>
          </w:rPr>
        </w:r>
        <w:r w:rsidR="002B7264">
          <w:rPr>
            <w:noProof/>
            <w:webHidden/>
          </w:rPr>
          <w:fldChar w:fldCharType="separate"/>
        </w:r>
        <w:r w:rsidR="002B7264">
          <w:rPr>
            <w:noProof/>
            <w:webHidden/>
          </w:rPr>
          <w:t>4</w:t>
        </w:r>
        <w:r w:rsidR="002B7264">
          <w:rPr>
            <w:noProof/>
            <w:webHidden/>
          </w:rPr>
          <w:fldChar w:fldCharType="end"/>
        </w:r>
      </w:hyperlink>
    </w:p>
    <w:p w:rsidR="002B7264" w:rsidRDefault="00DE2C65">
      <w:pPr>
        <w:pStyle w:val="Indholdsfortegnelse3"/>
        <w:tabs>
          <w:tab w:val="left" w:pos="1320"/>
          <w:tab w:val="right" w:leader="dot" w:pos="9231"/>
        </w:tabs>
        <w:rPr>
          <w:rFonts w:asciiTheme="minorHAnsi" w:eastAsiaTheme="minorEastAsia" w:hAnsiTheme="minorHAnsi" w:cstheme="minorBidi"/>
          <w:i w:val="0"/>
          <w:iCs w:val="0"/>
          <w:noProof/>
          <w:szCs w:val="22"/>
        </w:rPr>
      </w:pPr>
      <w:hyperlink w:anchor="_Toc380157337" w:history="1">
        <w:r w:rsidR="002B7264" w:rsidRPr="00EF13F8">
          <w:rPr>
            <w:rStyle w:val="Hyperlink"/>
            <w:noProof/>
          </w:rPr>
          <w:t>2.2.1</w:t>
        </w:r>
        <w:r w:rsidR="002B7264">
          <w:rPr>
            <w:rFonts w:asciiTheme="minorHAnsi" w:eastAsiaTheme="minorEastAsia" w:hAnsiTheme="minorHAnsi" w:cstheme="minorBidi"/>
            <w:i w:val="0"/>
            <w:iCs w:val="0"/>
            <w:noProof/>
            <w:szCs w:val="22"/>
          </w:rPr>
          <w:tab/>
        </w:r>
        <w:r w:rsidR="002B7264" w:rsidRPr="00EF13F8">
          <w:rPr>
            <w:rStyle w:val="Hyperlink"/>
            <w:noProof/>
          </w:rPr>
          <w:t>Formål</w:t>
        </w:r>
        <w:r w:rsidR="002B7264">
          <w:rPr>
            <w:noProof/>
            <w:webHidden/>
          </w:rPr>
          <w:tab/>
        </w:r>
        <w:r w:rsidR="002B7264">
          <w:rPr>
            <w:noProof/>
            <w:webHidden/>
          </w:rPr>
          <w:fldChar w:fldCharType="begin"/>
        </w:r>
        <w:r w:rsidR="002B7264">
          <w:rPr>
            <w:noProof/>
            <w:webHidden/>
          </w:rPr>
          <w:instrText xml:space="preserve"> PAGEREF _Toc380157337 \h </w:instrText>
        </w:r>
        <w:r w:rsidR="002B7264">
          <w:rPr>
            <w:noProof/>
            <w:webHidden/>
          </w:rPr>
        </w:r>
        <w:r w:rsidR="002B7264">
          <w:rPr>
            <w:noProof/>
            <w:webHidden/>
          </w:rPr>
          <w:fldChar w:fldCharType="separate"/>
        </w:r>
        <w:r w:rsidR="002B7264">
          <w:rPr>
            <w:noProof/>
            <w:webHidden/>
          </w:rPr>
          <w:t>4</w:t>
        </w:r>
        <w:r w:rsidR="002B7264">
          <w:rPr>
            <w:noProof/>
            <w:webHidden/>
          </w:rPr>
          <w:fldChar w:fldCharType="end"/>
        </w:r>
      </w:hyperlink>
    </w:p>
    <w:p w:rsidR="002B7264" w:rsidRDefault="00DE2C65">
      <w:pPr>
        <w:pStyle w:val="Indholdsfortegnelse3"/>
        <w:tabs>
          <w:tab w:val="left" w:pos="1320"/>
          <w:tab w:val="right" w:leader="dot" w:pos="9231"/>
        </w:tabs>
        <w:rPr>
          <w:rFonts w:asciiTheme="minorHAnsi" w:eastAsiaTheme="minorEastAsia" w:hAnsiTheme="minorHAnsi" w:cstheme="minorBidi"/>
          <w:i w:val="0"/>
          <w:iCs w:val="0"/>
          <w:noProof/>
          <w:szCs w:val="22"/>
        </w:rPr>
      </w:pPr>
      <w:hyperlink w:anchor="_Toc380157338" w:history="1">
        <w:r w:rsidR="002B7264" w:rsidRPr="00EF13F8">
          <w:rPr>
            <w:rStyle w:val="Hyperlink"/>
            <w:noProof/>
          </w:rPr>
          <w:t>2.2.2</w:t>
        </w:r>
        <w:r w:rsidR="002B7264">
          <w:rPr>
            <w:rFonts w:asciiTheme="minorHAnsi" w:eastAsiaTheme="minorEastAsia" w:hAnsiTheme="minorHAnsi" w:cstheme="minorBidi"/>
            <w:i w:val="0"/>
            <w:iCs w:val="0"/>
            <w:noProof/>
            <w:szCs w:val="22"/>
          </w:rPr>
          <w:tab/>
        </w:r>
        <w:r w:rsidR="002B7264" w:rsidRPr="00EF13F8">
          <w:rPr>
            <w:rStyle w:val="Hyperlink"/>
            <w:noProof/>
          </w:rPr>
          <w:t>Mål</w:t>
        </w:r>
        <w:r w:rsidR="002B7264">
          <w:rPr>
            <w:noProof/>
            <w:webHidden/>
          </w:rPr>
          <w:tab/>
        </w:r>
        <w:r w:rsidR="002B7264">
          <w:rPr>
            <w:noProof/>
            <w:webHidden/>
          </w:rPr>
          <w:fldChar w:fldCharType="begin"/>
        </w:r>
        <w:r w:rsidR="002B7264">
          <w:rPr>
            <w:noProof/>
            <w:webHidden/>
          </w:rPr>
          <w:instrText xml:space="preserve"> PAGEREF _Toc380157338 \h </w:instrText>
        </w:r>
        <w:r w:rsidR="002B7264">
          <w:rPr>
            <w:noProof/>
            <w:webHidden/>
          </w:rPr>
        </w:r>
        <w:r w:rsidR="002B7264">
          <w:rPr>
            <w:noProof/>
            <w:webHidden/>
          </w:rPr>
          <w:fldChar w:fldCharType="separate"/>
        </w:r>
        <w:r w:rsidR="002B7264">
          <w:rPr>
            <w:noProof/>
            <w:webHidden/>
          </w:rPr>
          <w:t>4</w:t>
        </w:r>
        <w:r w:rsidR="002B7264">
          <w:rPr>
            <w:noProof/>
            <w:webHidden/>
          </w:rPr>
          <w:fldChar w:fldCharType="end"/>
        </w:r>
      </w:hyperlink>
    </w:p>
    <w:p w:rsidR="002B7264" w:rsidRDefault="00DE2C65">
      <w:pPr>
        <w:pStyle w:val="Indholdsfortegnelse3"/>
        <w:tabs>
          <w:tab w:val="left" w:pos="1320"/>
          <w:tab w:val="right" w:leader="dot" w:pos="9231"/>
        </w:tabs>
        <w:rPr>
          <w:rFonts w:asciiTheme="minorHAnsi" w:eastAsiaTheme="minorEastAsia" w:hAnsiTheme="minorHAnsi" w:cstheme="minorBidi"/>
          <w:i w:val="0"/>
          <w:iCs w:val="0"/>
          <w:noProof/>
          <w:szCs w:val="22"/>
        </w:rPr>
      </w:pPr>
      <w:hyperlink w:anchor="_Toc380157339" w:history="1">
        <w:r w:rsidR="002B7264" w:rsidRPr="00EF13F8">
          <w:rPr>
            <w:rStyle w:val="Hyperlink"/>
            <w:noProof/>
          </w:rPr>
          <w:t>2.2.3</w:t>
        </w:r>
        <w:r w:rsidR="002B7264">
          <w:rPr>
            <w:rFonts w:asciiTheme="minorHAnsi" w:eastAsiaTheme="minorEastAsia" w:hAnsiTheme="minorHAnsi" w:cstheme="minorBidi"/>
            <w:i w:val="0"/>
            <w:iCs w:val="0"/>
            <w:noProof/>
            <w:szCs w:val="22"/>
          </w:rPr>
          <w:tab/>
        </w:r>
        <w:r w:rsidR="002B7264" w:rsidRPr="00EF13F8">
          <w:rPr>
            <w:rStyle w:val="Hyperlink"/>
            <w:noProof/>
          </w:rPr>
          <w:t>Kravene bag fastlæggelse af IT-arkitektur</w:t>
        </w:r>
        <w:r w:rsidR="002B7264">
          <w:rPr>
            <w:noProof/>
            <w:webHidden/>
          </w:rPr>
          <w:tab/>
        </w:r>
        <w:r w:rsidR="002B7264">
          <w:rPr>
            <w:noProof/>
            <w:webHidden/>
          </w:rPr>
          <w:fldChar w:fldCharType="begin"/>
        </w:r>
        <w:r w:rsidR="002B7264">
          <w:rPr>
            <w:noProof/>
            <w:webHidden/>
          </w:rPr>
          <w:instrText xml:space="preserve"> PAGEREF _Toc380157339 \h </w:instrText>
        </w:r>
        <w:r w:rsidR="002B7264">
          <w:rPr>
            <w:noProof/>
            <w:webHidden/>
          </w:rPr>
        </w:r>
        <w:r w:rsidR="002B7264">
          <w:rPr>
            <w:noProof/>
            <w:webHidden/>
          </w:rPr>
          <w:fldChar w:fldCharType="separate"/>
        </w:r>
        <w:r w:rsidR="002B7264">
          <w:rPr>
            <w:noProof/>
            <w:webHidden/>
          </w:rPr>
          <w:t>4</w:t>
        </w:r>
        <w:r w:rsidR="002B7264">
          <w:rPr>
            <w:noProof/>
            <w:webHidden/>
          </w:rPr>
          <w:fldChar w:fldCharType="end"/>
        </w:r>
      </w:hyperlink>
    </w:p>
    <w:p w:rsidR="002B7264" w:rsidRDefault="00DE2C65">
      <w:pPr>
        <w:pStyle w:val="Indholdsfortegnelse3"/>
        <w:tabs>
          <w:tab w:val="left" w:pos="1320"/>
          <w:tab w:val="right" w:leader="dot" w:pos="9231"/>
        </w:tabs>
        <w:rPr>
          <w:rFonts w:asciiTheme="minorHAnsi" w:eastAsiaTheme="minorEastAsia" w:hAnsiTheme="minorHAnsi" w:cstheme="minorBidi"/>
          <w:i w:val="0"/>
          <w:iCs w:val="0"/>
          <w:noProof/>
          <w:szCs w:val="22"/>
        </w:rPr>
      </w:pPr>
      <w:hyperlink w:anchor="_Toc380157340" w:history="1">
        <w:r w:rsidR="002B7264" w:rsidRPr="00EF13F8">
          <w:rPr>
            <w:rStyle w:val="Hyperlink"/>
            <w:noProof/>
          </w:rPr>
          <w:t xml:space="preserve">2.2.4 </w:t>
        </w:r>
        <w:r w:rsidR="002B7264">
          <w:rPr>
            <w:rFonts w:asciiTheme="minorHAnsi" w:eastAsiaTheme="minorEastAsia" w:hAnsiTheme="minorHAnsi" w:cstheme="minorBidi"/>
            <w:i w:val="0"/>
            <w:iCs w:val="0"/>
            <w:noProof/>
            <w:szCs w:val="22"/>
          </w:rPr>
          <w:tab/>
        </w:r>
        <w:r w:rsidR="002B7264" w:rsidRPr="00EF13F8">
          <w:rPr>
            <w:rStyle w:val="Hyperlink"/>
            <w:noProof/>
          </w:rPr>
          <w:t>Overblik over IT-arkitekturen</w:t>
        </w:r>
        <w:r w:rsidR="002B7264">
          <w:rPr>
            <w:noProof/>
            <w:webHidden/>
          </w:rPr>
          <w:tab/>
        </w:r>
        <w:r w:rsidR="002B7264">
          <w:rPr>
            <w:noProof/>
            <w:webHidden/>
          </w:rPr>
          <w:fldChar w:fldCharType="begin"/>
        </w:r>
        <w:r w:rsidR="002B7264">
          <w:rPr>
            <w:noProof/>
            <w:webHidden/>
          </w:rPr>
          <w:instrText xml:space="preserve"> PAGEREF _Toc380157340 \h </w:instrText>
        </w:r>
        <w:r w:rsidR="002B7264">
          <w:rPr>
            <w:noProof/>
            <w:webHidden/>
          </w:rPr>
        </w:r>
        <w:r w:rsidR="002B7264">
          <w:rPr>
            <w:noProof/>
            <w:webHidden/>
          </w:rPr>
          <w:fldChar w:fldCharType="separate"/>
        </w:r>
        <w:r w:rsidR="002B7264">
          <w:rPr>
            <w:noProof/>
            <w:webHidden/>
          </w:rPr>
          <w:t>8</w:t>
        </w:r>
        <w:r w:rsidR="002B7264">
          <w:rPr>
            <w:noProof/>
            <w:webHidden/>
          </w:rPr>
          <w:fldChar w:fldCharType="end"/>
        </w:r>
      </w:hyperlink>
    </w:p>
    <w:p w:rsidR="002B7264" w:rsidRDefault="00DE2C65">
      <w:pPr>
        <w:pStyle w:val="Indholdsfortegnelse3"/>
        <w:tabs>
          <w:tab w:val="left" w:pos="1320"/>
          <w:tab w:val="right" w:leader="dot" w:pos="9231"/>
        </w:tabs>
        <w:rPr>
          <w:rFonts w:asciiTheme="minorHAnsi" w:eastAsiaTheme="minorEastAsia" w:hAnsiTheme="minorHAnsi" w:cstheme="minorBidi"/>
          <w:i w:val="0"/>
          <w:iCs w:val="0"/>
          <w:noProof/>
          <w:szCs w:val="22"/>
        </w:rPr>
      </w:pPr>
      <w:hyperlink w:anchor="_Toc380157341" w:history="1">
        <w:r w:rsidR="002B7264" w:rsidRPr="00EF13F8">
          <w:rPr>
            <w:rStyle w:val="Hyperlink"/>
            <w:noProof/>
          </w:rPr>
          <w:t xml:space="preserve">2.2.5 </w:t>
        </w:r>
        <w:r w:rsidR="002B7264">
          <w:rPr>
            <w:rFonts w:asciiTheme="minorHAnsi" w:eastAsiaTheme="minorEastAsia" w:hAnsiTheme="minorHAnsi" w:cstheme="minorBidi"/>
            <w:i w:val="0"/>
            <w:iCs w:val="0"/>
            <w:noProof/>
            <w:szCs w:val="22"/>
          </w:rPr>
          <w:tab/>
        </w:r>
        <w:r w:rsidR="002B7264" w:rsidRPr="00EF13F8">
          <w:rPr>
            <w:rStyle w:val="Hyperlink"/>
            <w:noProof/>
          </w:rPr>
          <w:t>Prototype-app:</w:t>
        </w:r>
        <w:r w:rsidR="002B7264">
          <w:rPr>
            <w:noProof/>
            <w:webHidden/>
          </w:rPr>
          <w:tab/>
        </w:r>
        <w:r w:rsidR="002B7264">
          <w:rPr>
            <w:noProof/>
            <w:webHidden/>
          </w:rPr>
          <w:fldChar w:fldCharType="begin"/>
        </w:r>
        <w:r w:rsidR="002B7264">
          <w:rPr>
            <w:noProof/>
            <w:webHidden/>
          </w:rPr>
          <w:instrText xml:space="preserve"> PAGEREF _Toc380157341 \h </w:instrText>
        </w:r>
        <w:r w:rsidR="002B7264">
          <w:rPr>
            <w:noProof/>
            <w:webHidden/>
          </w:rPr>
        </w:r>
        <w:r w:rsidR="002B7264">
          <w:rPr>
            <w:noProof/>
            <w:webHidden/>
          </w:rPr>
          <w:fldChar w:fldCharType="separate"/>
        </w:r>
        <w:r w:rsidR="002B7264">
          <w:rPr>
            <w:noProof/>
            <w:webHidden/>
          </w:rPr>
          <w:t>9</w:t>
        </w:r>
        <w:r w:rsidR="002B7264">
          <w:rPr>
            <w:noProof/>
            <w:webHidden/>
          </w:rPr>
          <w:fldChar w:fldCharType="end"/>
        </w:r>
      </w:hyperlink>
    </w:p>
    <w:p w:rsidR="002B7264" w:rsidRDefault="00DE2C65">
      <w:pPr>
        <w:pStyle w:val="Indholdsfortegnelse2"/>
        <w:tabs>
          <w:tab w:val="left" w:pos="880"/>
          <w:tab w:val="right" w:leader="dot" w:pos="9231"/>
        </w:tabs>
        <w:rPr>
          <w:rFonts w:asciiTheme="minorHAnsi" w:eastAsiaTheme="minorEastAsia" w:hAnsiTheme="minorHAnsi" w:cstheme="minorBidi"/>
          <w:smallCaps w:val="0"/>
          <w:noProof/>
          <w:szCs w:val="22"/>
        </w:rPr>
      </w:pPr>
      <w:hyperlink w:anchor="_Toc380157342" w:history="1">
        <w:r w:rsidR="002B7264" w:rsidRPr="00EF13F8">
          <w:rPr>
            <w:rStyle w:val="Hyperlink"/>
            <w:noProof/>
          </w:rPr>
          <w:t>2.3</w:t>
        </w:r>
        <w:r w:rsidR="002B7264">
          <w:rPr>
            <w:rFonts w:asciiTheme="minorHAnsi" w:eastAsiaTheme="minorEastAsia" w:hAnsiTheme="minorHAnsi" w:cstheme="minorBidi"/>
            <w:smallCaps w:val="0"/>
            <w:noProof/>
            <w:szCs w:val="22"/>
          </w:rPr>
          <w:tab/>
        </w:r>
        <w:r w:rsidR="002B7264" w:rsidRPr="00EF13F8">
          <w:rPr>
            <w:rStyle w:val="Hyperlink"/>
            <w:noProof/>
          </w:rPr>
          <w:t>Arbejdspakke C: ”Case Gylleflydelagslog”</w:t>
        </w:r>
        <w:r w:rsidR="002B7264">
          <w:rPr>
            <w:noProof/>
            <w:webHidden/>
          </w:rPr>
          <w:tab/>
        </w:r>
        <w:r w:rsidR="002B7264">
          <w:rPr>
            <w:noProof/>
            <w:webHidden/>
          </w:rPr>
          <w:fldChar w:fldCharType="begin"/>
        </w:r>
        <w:r w:rsidR="002B7264">
          <w:rPr>
            <w:noProof/>
            <w:webHidden/>
          </w:rPr>
          <w:instrText xml:space="preserve"> PAGEREF _Toc380157342 \h </w:instrText>
        </w:r>
        <w:r w:rsidR="002B7264">
          <w:rPr>
            <w:noProof/>
            <w:webHidden/>
          </w:rPr>
        </w:r>
        <w:r w:rsidR="002B7264">
          <w:rPr>
            <w:noProof/>
            <w:webHidden/>
          </w:rPr>
          <w:fldChar w:fldCharType="separate"/>
        </w:r>
        <w:r w:rsidR="002B7264">
          <w:rPr>
            <w:noProof/>
            <w:webHidden/>
          </w:rPr>
          <w:t>17</w:t>
        </w:r>
        <w:r w:rsidR="002B7264">
          <w:rPr>
            <w:noProof/>
            <w:webHidden/>
          </w:rPr>
          <w:fldChar w:fldCharType="end"/>
        </w:r>
      </w:hyperlink>
    </w:p>
    <w:p w:rsidR="002B7264" w:rsidRDefault="00DE2C65">
      <w:pPr>
        <w:pStyle w:val="Indholdsfortegnelse3"/>
        <w:tabs>
          <w:tab w:val="left" w:pos="1320"/>
          <w:tab w:val="right" w:leader="dot" w:pos="9231"/>
        </w:tabs>
        <w:rPr>
          <w:rFonts w:asciiTheme="minorHAnsi" w:eastAsiaTheme="minorEastAsia" w:hAnsiTheme="minorHAnsi" w:cstheme="minorBidi"/>
          <w:i w:val="0"/>
          <w:iCs w:val="0"/>
          <w:noProof/>
          <w:szCs w:val="22"/>
        </w:rPr>
      </w:pPr>
      <w:hyperlink w:anchor="_Toc380157343" w:history="1">
        <w:r w:rsidR="002B7264" w:rsidRPr="00EF13F8">
          <w:rPr>
            <w:rStyle w:val="Hyperlink"/>
            <w:noProof/>
          </w:rPr>
          <w:t xml:space="preserve">2.3.1 </w:t>
        </w:r>
        <w:r w:rsidR="002B7264">
          <w:rPr>
            <w:rFonts w:asciiTheme="minorHAnsi" w:eastAsiaTheme="minorEastAsia" w:hAnsiTheme="minorHAnsi" w:cstheme="minorBidi"/>
            <w:i w:val="0"/>
            <w:iCs w:val="0"/>
            <w:noProof/>
            <w:szCs w:val="22"/>
          </w:rPr>
          <w:tab/>
        </w:r>
        <w:r w:rsidR="002B7264" w:rsidRPr="00EF13F8">
          <w:rPr>
            <w:rStyle w:val="Hyperlink"/>
            <w:noProof/>
          </w:rPr>
          <w:t>Integration til Farmtracking-frameworket.</w:t>
        </w:r>
        <w:r w:rsidR="002B7264">
          <w:rPr>
            <w:noProof/>
            <w:webHidden/>
          </w:rPr>
          <w:tab/>
        </w:r>
        <w:r w:rsidR="002B7264">
          <w:rPr>
            <w:noProof/>
            <w:webHidden/>
          </w:rPr>
          <w:fldChar w:fldCharType="begin"/>
        </w:r>
        <w:r w:rsidR="002B7264">
          <w:rPr>
            <w:noProof/>
            <w:webHidden/>
          </w:rPr>
          <w:instrText xml:space="preserve"> PAGEREF _Toc380157343 \h </w:instrText>
        </w:r>
        <w:r w:rsidR="002B7264">
          <w:rPr>
            <w:noProof/>
            <w:webHidden/>
          </w:rPr>
        </w:r>
        <w:r w:rsidR="002B7264">
          <w:rPr>
            <w:noProof/>
            <w:webHidden/>
          </w:rPr>
          <w:fldChar w:fldCharType="separate"/>
        </w:r>
        <w:r w:rsidR="002B7264">
          <w:rPr>
            <w:noProof/>
            <w:webHidden/>
          </w:rPr>
          <w:t>18</w:t>
        </w:r>
        <w:r w:rsidR="002B7264">
          <w:rPr>
            <w:noProof/>
            <w:webHidden/>
          </w:rPr>
          <w:fldChar w:fldCharType="end"/>
        </w:r>
      </w:hyperlink>
    </w:p>
    <w:p w:rsidR="002B7264" w:rsidRDefault="00DE2C65">
      <w:pPr>
        <w:pStyle w:val="Indholdsfortegnelse3"/>
        <w:tabs>
          <w:tab w:val="left" w:pos="1320"/>
          <w:tab w:val="right" w:leader="dot" w:pos="9231"/>
        </w:tabs>
        <w:rPr>
          <w:rFonts w:asciiTheme="minorHAnsi" w:eastAsiaTheme="minorEastAsia" w:hAnsiTheme="minorHAnsi" w:cstheme="minorBidi"/>
          <w:i w:val="0"/>
          <w:iCs w:val="0"/>
          <w:noProof/>
          <w:szCs w:val="22"/>
        </w:rPr>
      </w:pPr>
      <w:hyperlink w:anchor="_Toc380157344" w:history="1">
        <w:r w:rsidR="002B7264" w:rsidRPr="00EF13F8">
          <w:rPr>
            <w:rStyle w:val="Hyperlink"/>
            <w:noProof/>
          </w:rPr>
          <w:t>2.3.2</w:t>
        </w:r>
        <w:r w:rsidR="002B7264">
          <w:rPr>
            <w:rFonts w:asciiTheme="minorHAnsi" w:eastAsiaTheme="minorEastAsia" w:hAnsiTheme="minorHAnsi" w:cstheme="minorBidi"/>
            <w:i w:val="0"/>
            <w:iCs w:val="0"/>
            <w:noProof/>
            <w:szCs w:val="22"/>
          </w:rPr>
          <w:tab/>
        </w:r>
        <w:r w:rsidR="002B7264" w:rsidRPr="00EF13F8">
          <w:rPr>
            <w:rStyle w:val="Hyperlink"/>
            <w:noProof/>
          </w:rPr>
          <w:t>Registrering af hotspot</w:t>
        </w:r>
        <w:r w:rsidR="002B7264">
          <w:rPr>
            <w:noProof/>
            <w:webHidden/>
          </w:rPr>
          <w:tab/>
        </w:r>
        <w:r w:rsidR="002B7264">
          <w:rPr>
            <w:noProof/>
            <w:webHidden/>
          </w:rPr>
          <w:fldChar w:fldCharType="begin"/>
        </w:r>
        <w:r w:rsidR="002B7264">
          <w:rPr>
            <w:noProof/>
            <w:webHidden/>
          </w:rPr>
          <w:instrText xml:space="preserve"> PAGEREF _Toc380157344 \h </w:instrText>
        </w:r>
        <w:r w:rsidR="002B7264">
          <w:rPr>
            <w:noProof/>
            <w:webHidden/>
          </w:rPr>
        </w:r>
        <w:r w:rsidR="002B7264">
          <w:rPr>
            <w:noProof/>
            <w:webHidden/>
          </w:rPr>
          <w:fldChar w:fldCharType="separate"/>
        </w:r>
        <w:r w:rsidR="002B7264">
          <w:rPr>
            <w:noProof/>
            <w:webHidden/>
          </w:rPr>
          <w:t>18</w:t>
        </w:r>
        <w:r w:rsidR="002B7264">
          <w:rPr>
            <w:noProof/>
            <w:webHidden/>
          </w:rPr>
          <w:fldChar w:fldCharType="end"/>
        </w:r>
      </w:hyperlink>
    </w:p>
    <w:p w:rsidR="002B7264" w:rsidRDefault="00DE2C65">
      <w:pPr>
        <w:pStyle w:val="Indholdsfortegnelse2"/>
        <w:tabs>
          <w:tab w:val="left" w:pos="880"/>
          <w:tab w:val="right" w:leader="dot" w:pos="9231"/>
        </w:tabs>
        <w:rPr>
          <w:rFonts w:asciiTheme="minorHAnsi" w:eastAsiaTheme="minorEastAsia" w:hAnsiTheme="minorHAnsi" w:cstheme="minorBidi"/>
          <w:smallCaps w:val="0"/>
          <w:noProof/>
          <w:szCs w:val="22"/>
        </w:rPr>
      </w:pPr>
      <w:hyperlink w:anchor="_Toc380157345" w:history="1">
        <w:r w:rsidR="002B7264" w:rsidRPr="00EF13F8">
          <w:rPr>
            <w:rStyle w:val="Hyperlink"/>
            <w:noProof/>
          </w:rPr>
          <w:t xml:space="preserve">2.4 </w:t>
        </w:r>
        <w:r w:rsidR="002B7264">
          <w:rPr>
            <w:rFonts w:asciiTheme="minorHAnsi" w:eastAsiaTheme="minorEastAsia" w:hAnsiTheme="minorHAnsi" w:cstheme="minorBidi"/>
            <w:smallCaps w:val="0"/>
            <w:noProof/>
            <w:szCs w:val="22"/>
          </w:rPr>
          <w:tab/>
        </w:r>
        <w:r w:rsidR="002B7264" w:rsidRPr="00EF13F8">
          <w:rPr>
            <w:rStyle w:val="Hyperlink"/>
            <w:noProof/>
          </w:rPr>
          <w:t>Arbejdspakke D: ”Case kontekstafhængig information til planteproducenten</w:t>
        </w:r>
        <w:r w:rsidR="002B7264">
          <w:rPr>
            <w:noProof/>
            <w:webHidden/>
          </w:rPr>
          <w:tab/>
        </w:r>
        <w:r w:rsidR="002B7264">
          <w:rPr>
            <w:noProof/>
            <w:webHidden/>
          </w:rPr>
          <w:fldChar w:fldCharType="begin"/>
        </w:r>
        <w:r w:rsidR="002B7264">
          <w:rPr>
            <w:noProof/>
            <w:webHidden/>
          </w:rPr>
          <w:instrText xml:space="preserve"> PAGEREF _Toc380157345 \h </w:instrText>
        </w:r>
        <w:r w:rsidR="002B7264">
          <w:rPr>
            <w:noProof/>
            <w:webHidden/>
          </w:rPr>
        </w:r>
        <w:r w:rsidR="002B7264">
          <w:rPr>
            <w:noProof/>
            <w:webHidden/>
          </w:rPr>
          <w:fldChar w:fldCharType="separate"/>
        </w:r>
        <w:r w:rsidR="002B7264">
          <w:rPr>
            <w:noProof/>
            <w:webHidden/>
          </w:rPr>
          <w:t>19</w:t>
        </w:r>
        <w:r w:rsidR="002B7264">
          <w:rPr>
            <w:noProof/>
            <w:webHidden/>
          </w:rPr>
          <w:fldChar w:fldCharType="end"/>
        </w:r>
      </w:hyperlink>
    </w:p>
    <w:p w:rsidR="002B7264" w:rsidRDefault="00DE2C65">
      <w:pPr>
        <w:pStyle w:val="Indholdsfortegnelse3"/>
        <w:tabs>
          <w:tab w:val="right" w:leader="dot" w:pos="9231"/>
        </w:tabs>
        <w:rPr>
          <w:rFonts w:asciiTheme="minorHAnsi" w:eastAsiaTheme="minorEastAsia" w:hAnsiTheme="minorHAnsi" w:cstheme="minorBidi"/>
          <w:i w:val="0"/>
          <w:iCs w:val="0"/>
          <w:noProof/>
          <w:szCs w:val="22"/>
        </w:rPr>
      </w:pPr>
      <w:hyperlink w:anchor="_Toc380157346" w:history="1">
        <w:r w:rsidR="002B7264" w:rsidRPr="00EF13F8">
          <w:rPr>
            <w:rStyle w:val="Hyperlink"/>
            <w:noProof/>
          </w:rPr>
          <w:t>2.4.1 Formål</w:t>
        </w:r>
        <w:r w:rsidR="002B7264">
          <w:rPr>
            <w:noProof/>
            <w:webHidden/>
          </w:rPr>
          <w:tab/>
        </w:r>
        <w:r w:rsidR="002B7264">
          <w:rPr>
            <w:noProof/>
            <w:webHidden/>
          </w:rPr>
          <w:fldChar w:fldCharType="begin"/>
        </w:r>
        <w:r w:rsidR="002B7264">
          <w:rPr>
            <w:noProof/>
            <w:webHidden/>
          </w:rPr>
          <w:instrText xml:space="preserve"> PAGEREF _Toc380157346 \h </w:instrText>
        </w:r>
        <w:r w:rsidR="002B7264">
          <w:rPr>
            <w:noProof/>
            <w:webHidden/>
          </w:rPr>
        </w:r>
        <w:r w:rsidR="002B7264">
          <w:rPr>
            <w:noProof/>
            <w:webHidden/>
          </w:rPr>
          <w:fldChar w:fldCharType="separate"/>
        </w:r>
        <w:r w:rsidR="002B7264">
          <w:rPr>
            <w:noProof/>
            <w:webHidden/>
          </w:rPr>
          <w:t>19</w:t>
        </w:r>
        <w:r w:rsidR="002B7264">
          <w:rPr>
            <w:noProof/>
            <w:webHidden/>
          </w:rPr>
          <w:fldChar w:fldCharType="end"/>
        </w:r>
      </w:hyperlink>
    </w:p>
    <w:p w:rsidR="002B7264" w:rsidRDefault="00DE2C65">
      <w:pPr>
        <w:pStyle w:val="Indholdsfortegnelse3"/>
        <w:tabs>
          <w:tab w:val="right" w:leader="dot" w:pos="9231"/>
        </w:tabs>
        <w:rPr>
          <w:rFonts w:asciiTheme="minorHAnsi" w:eastAsiaTheme="minorEastAsia" w:hAnsiTheme="minorHAnsi" w:cstheme="minorBidi"/>
          <w:i w:val="0"/>
          <w:iCs w:val="0"/>
          <w:noProof/>
          <w:szCs w:val="22"/>
        </w:rPr>
      </w:pPr>
      <w:hyperlink w:anchor="_Toc380157347" w:history="1">
        <w:r w:rsidR="002B7264" w:rsidRPr="00EF13F8">
          <w:rPr>
            <w:rStyle w:val="Hyperlink"/>
            <w:noProof/>
          </w:rPr>
          <w:t>2.4.2 Mål</w:t>
        </w:r>
        <w:r w:rsidR="002B7264">
          <w:rPr>
            <w:noProof/>
            <w:webHidden/>
          </w:rPr>
          <w:tab/>
        </w:r>
        <w:r w:rsidR="002B7264">
          <w:rPr>
            <w:noProof/>
            <w:webHidden/>
          </w:rPr>
          <w:fldChar w:fldCharType="begin"/>
        </w:r>
        <w:r w:rsidR="002B7264">
          <w:rPr>
            <w:noProof/>
            <w:webHidden/>
          </w:rPr>
          <w:instrText xml:space="preserve"> PAGEREF _Toc380157347 \h </w:instrText>
        </w:r>
        <w:r w:rsidR="002B7264">
          <w:rPr>
            <w:noProof/>
            <w:webHidden/>
          </w:rPr>
        </w:r>
        <w:r w:rsidR="002B7264">
          <w:rPr>
            <w:noProof/>
            <w:webHidden/>
          </w:rPr>
          <w:fldChar w:fldCharType="separate"/>
        </w:r>
        <w:r w:rsidR="002B7264">
          <w:rPr>
            <w:noProof/>
            <w:webHidden/>
          </w:rPr>
          <w:t>19</w:t>
        </w:r>
        <w:r w:rsidR="002B7264">
          <w:rPr>
            <w:noProof/>
            <w:webHidden/>
          </w:rPr>
          <w:fldChar w:fldCharType="end"/>
        </w:r>
      </w:hyperlink>
    </w:p>
    <w:p w:rsidR="002B7264" w:rsidRDefault="00DE2C65">
      <w:pPr>
        <w:pStyle w:val="Indholdsfortegnelse3"/>
        <w:tabs>
          <w:tab w:val="right" w:leader="dot" w:pos="9231"/>
        </w:tabs>
        <w:rPr>
          <w:rFonts w:asciiTheme="minorHAnsi" w:eastAsiaTheme="minorEastAsia" w:hAnsiTheme="minorHAnsi" w:cstheme="minorBidi"/>
          <w:i w:val="0"/>
          <w:iCs w:val="0"/>
          <w:noProof/>
          <w:szCs w:val="22"/>
        </w:rPr>
      </w:pPr>
      <w:hyperlink w:anchor="_Toc380157348" w:history="1">
        <w:r w:rsidR="002B7264" w:rsidRPr="00EF13F8">
          <w:rPr>
            <w:rStyle w:val="Hyperlink"/>
            <w:noProof/>
          </w:rPr>
          <w:t>2.4.3 Resultater</w:t>
        </w:r>
        <w:r w:rsidR="002B7264">
          <w:rPr>
            <w:noProof/>
            <w:webHidden/>
          </w:rPr>
          <w:tab/>
        </w:r>
        <w:r w:rsidR="002B7264">
          <w:rPr>
            <w:noProof/>
            <w:webHidden/>
          </w:rPr>
          <w:fldChar w:fldCharType="begin"/>
        </w:r>
        <w:r w:rsidR="002B7264">
          <w:rPr>
            <w:noProof/>
            <w:webHidden/>
          </w:rPr>
          <w:instrText xml:space="preserve"> PAGEREF _Toc380157348 \h </w:instrText>
        </w:r>
        <w:r w:rsidR="002B7264">
          <w:rPr>
            <w:noProof/>
            <w:webHidden/>
          </w:rPr>
        </w:r>
        <w:r w:rsidR="002B7264">
          <w:rPr>
            <w:noProof/>
            <w:webHidden/>
          </w:rPr>
          <w:fldChar w:fldCharType="separate"/>
        </w:r>
        <w:r w:rsidR="002B7264">
          <w:rPr>
            <w:noProof/>
            <w:webHidden/>
          </w:rPr>
          <w:t>19</w:t>
        </w:r>
        <w:r w:rsidR="002B7264">
          <w:rPr>
            <w:noProof/>
            <w:webHidden/>
          </w:rPr>
          <w:fldChar w:fldCharType="end"/>
        </w:r>
      </w:hyperlink>
    </w:p>
    <w:p w:rsidR="00413FA4" w:rsidRDefault="00472E1F" w:rsidP="00413FA4">
      <w:pPr>
        <w:pStyle w:val="Overskrift1"/>
        <w:tabs>
          <w:tab w:val="clear" w:pos="567"/>
          <w:tab w:val="left" w:pos="880"/>
          <w:tab w:val="left" w:pos="1320"/>
          <w:tab w:val="right" w:leader="dot" w:pos="14742"/>
        </w:tabs>
      </w:pPr>
      <w:r>
        <w:fldChar w:fldCharType="end"/>
      </w:r>
      <w:bookmarkStart w:id="1" w:name="_Toc55307098"/>
      <w:bookmarkStart w:id="2" w:name="_Toc55786079"/>
      <w:bookmarkStart w:id="3" w:name="_Toc55786219"/>
      <w:bookmarkStart w:id="4" w:name="_Toc55787590"/>
      <w:bookmarkStart w:id="5" w:name="_Toc55793235"/>
      <w:bookmarkStart w:id="6" w:name="_Toc55794599"/>
      <w:bookmarkEnd w:id="0"/>
    </w:p>
    <w:p w:rsidR="00B35803" w:rsidRDefault="00B35803">
      <w:pPr>
        <w:tabs>
          <w:tab w:val="clear" w:pos="567"/>
        </w:tabs>
        <w:spacing w:line="240" w:lineRule="auto"/>
        <w:rPr>
          <w:rFonts w:cs="Arial"/>
          <w:b/>
          <w:bCs/>
          <w:kern w:val="32"/>
          <w:sz w:val="32"/>
          <w:szCs w:val="32"/>
        </w:rPr>
      </w:pPr>
      <w:r>
        <w:br w:type="page"/>
      </w:r>
    </w:p>
    <w:p w:rsidR="00472E1F" w:rsidRPr="00FF0505" w:rsidRDefault="00FF0505" w:rsidP="00FF0505">
      <w:pPr>
        <w:pStyle w:val="Overskrift1"/>
      </w:pPr>
      <w:bookmarkStart w:id="7" w:name="_Toc380157326"/>
      <w:r w:rsidRPr="00FF0505">
        <w:lastRenderedPageBreak/>
        <w:t xml:space="preserve">1. </w:t>
      </w:r>
      <w:r w:rsidR="00472E1F" w:rsidRPr="00FF0505">
        <w:t>Indledning</w:t>
      </w:r>
      <w:bookmarkEnd w:id="1"/>
      <w:bookmarkEnd w:id="2"/>
      <w:bookmarkEnd w:id="3"/>
      <w:bookmarkEnd w:id="4"/>
      <w:bookmarkEnd w:id="5"/>
      <w:bookmarkEnd w:id="6"/>
      <w:bookmarkEnd w:id="7"/>
    </w:p>
    <w:p w:rsidR="0080141A" w:rsidRPr="0080141A" w:rsidRDefault="0080141A" w:rsidP="0080141A"/>
    <w:p w:rsidR="00472E1F" w:rsidRDefault="00472E1F" w:rsidP="00E40AFE">
      <w:pPr>
        <w:pStyle w:val="Overskrift2"/>
        <w:numPr>
          <w:ilvl w:val="1"/>
          <w:numId w:val="6"/>
        </w:numPr>
        <w:tabs>
          <w:tab w:val="clear" w:pos="567"/>
          <w:tab w:val="left" w:pos="851"/>
        </w:tabs>
        <w:ind w:hanging="1245"/>
      </w:pPr>
      <w:bookmarkStart w:id="8" w:name="_Toc55786080"/>
      <w:bookmarkStart w:id="9" w:name="_Toc55786220"/>
      <w:bookmarkStart w:id="10" w:name="_Toc55787591"/>
      <w:bookmarkStart w:id="11" w:name="_Toc55793236"/>
      <w:bookmarkStart w:id="12" w:name="_Toc55794600"/>
      <w:bookmarkStart w:id="13" w:name="_Toc380157327"/>
      <w:r w:rsidRPr="00BF07C2">
        <w:t>Baggrund</w:t>
      </w:r>
      <w:bookmarkEnd w:id="8"/>
      <w:bookmarkEnd w:id="9"/>
      <w:bookmarkEnd w:id="10"/>
      <w:bookmarkEnd w:id="11"/>
      <w:bookmarkEnd w:id="12"/>
      <w:bookmarkEnd w:id="13"/>
    </w:p>
    <w:p w:rsidR="00AE0C59" w:rsidRPr="00987EBA" w:rsidRDefault="00AE0C59" w:rsidP="00EF692C">
      <w:pPr>
        <w:spacing w:line="276" w:lineRule="auto"/>
        <w:rPr>
          <w:rFonts w:cs="Arial"/>
        </w:rPr>
      </w:pPr>
    </w:p>
    <w:p w:rsidR="00A754C3" w:rsidRDefault="00AE0C59" w:rsidP="00EF692C">
      <w:pPr>
        <w:spacing w:line="276" w:lineRule="auto"/>
        <w:rPr>
          <w:rFonts w:cs="Arial"/>
        </w:rPr>
      </w:pPr>
      <w:r w:rsidRPr="00987EBA">
        <w:rPr>
          <w:rFonts w:cs="Arial"/>
        </w:rPr>
        <w:t>Farmtracking-projektet</w:t>
      </w:r>
      <w:r w:rsidR="00A754C3">
        <w:rPr>
          <w:rFonts w:cs="Arial"/>
        </w:rPr>
        <w:t xml:space="preserve">s overordnede mål, er at sikre, at landmanden har adgang til sine data på rette tid og sted. Det skal således ikke være nødvendigt for landmanden selv at efterspørge data aktivt, når han bevæger sig rundt på bedriften, men information skal komme til ham hvor han er. Informationen skal være positionsbestemt, dvs. at de data han får afspejler hans præcise placering – og har ikke blot karakter af generel information. </w:t>
      </w:r>
    </w:p>
    <w:p w:rsidR="00AE0C59" w:rsidRPr="00987EBA" w:rsidRDefault="00AE0C59" w:rsidP="00EF692C">
      <w:pPr>
        <w:spacing w:line="276" w:lineRule="auto"/>
        <w:rPr>
          <w:rFonts w:cs="Arial"/>
        </w:rPr>
      </w:pPr>
      <w:r w:rsidRPr="00987EBA">
        <w:rPr>
          <w:rFonts w:cs="Arial"/>
        </w:rPr>
        <w:t xml:space="preserve">Hidtil har det været en hindring, at </w:t>
      </w:r>
      <w:r w:rsidR="00A754C3">
        <w:rPr>
          <w:rFonts w:cs="Arial"/>
        </w:rPr>
        <w:t xml:space="preserve">meget af det arbejde </w:t>
      </w:r>
      <w:r w:rsidRPr="00987EBA">
        <w:rPr>
          <w:rFonts w:cs="Arial"/>
        </w:rPr>
        <w:t>der udføres</w:t>
      </w:r>
      <w:r w:rsidR="00A754C3">
        <w:rPr>
          <w:rFonts w:cs="Arial"/>
        </w:rPr>
        <w:t xml:space="preserve"> på en bedrift</w:t>
      </w:r>
      <w:r w:rsidRPr="00987EBA">
        <w:rPr>
          <w:rFonts w:cs="Arial"/>
        </w:rPr>
        <w:t xml:space="preserve">, sker mens landmanden er adskilt fra sin PC. </w:t>
      </w:r>
      <w:r w:rsidR="00A754C3">
        <w:rPr>
          <w:rFonts w:cs="Arial"/>
        </w:rPr>
        <w:t xml:space="preserve">Dvs. at arbejdssituation og brug af data har været skarpt adskilte. Og selvom man de </w:t>
      </w:r>
      <w:r w:rsidRPr="00987EBA">
        <w:rPr>
          <w:rFonts w:cs="Arial"/>
        </w:rPr>
        <w:t xml:space="preserve">senere år </w:t>
      </w:r>
      <w:r w:rsidR="00A754C3">
        <w:rPr>
          <w:rFonts w:cs="Arial"/>
        </w:rPr>
        <w:t xml:space="preserve">har </w:t>
      </w:r>
      <w:r w:rsidRPr="00987EBA">
        <w:rPr>
          <w:rFonts w:cs="Arial"/>
        </w:rPr>
        <w:t xml:space="preserve">gjort meget for at lette inddateringer vha. mobiltelefon, </w:t>
      </w:r>
      <w:r w:rsidR="00A754C3">
        <w:rPr>
          <w:rFonts w:cs="Arial"/>
        </w:rPr>
        <w:t xml:space="preserve">har der </w:t>
      </w:r>
      <w:r w:rsidRPr="00987EBA">
        <w:rPr>
          <w:rFonts w:cs="Arial"/>
        </w:rPr>
        <w:t xml:space="preserve">som udgangspunkt </w:t>
      </w:r>
      <w:r w:rsidR="00A754C3">
        <w:rPr>
          <w:rFonts w:cs="Arial"/>
        </w:rPr>
        <w:t xml:space="preserve">ofte </w:t>
      </w:r>
      <w:r w:rsidRPr="00987EBA">
        <w:rPr>
          <w:rFonts w:cs="Arial"/>
        </w:rPr>
        <w:t>været tale om</w:t>
      </w:r>
      <w:r w:rsidR="00A754C3">
        <w:rPr>
          <w:rFonts w:cs="Arial"/>
        </w:rPr>
        <w:t>,</w:t>
      </w:r>
      <w:r w:rsidRPr="00987EBA">
        <w:rPr>
          <w:rFonts w:cs="Arial"/>
        </w:rPr>
        <w:t xml:space="preserve"> at man foretog registr</w:t>
      </w:r>
      <w:r w:rsidR="00A754C3">
        <w:rPr>
          <w:rFonts w:cs="Arial"/>
        </w:rPr>
        <w:t>eringer, som efterfølgende skulle</w:t>
      </w:r>
      <w:r w:rsidRPr="00987EBA">
        <w:rPr>
          <w:rFonts w:cs="Arial"/>
        </w:rPr>
        <w:t xml:space="preserve"> behandles på PC’en. </w:t>
      </w:r>
    </w:p>
    <w:p w:rsidR="00C37AF3" w:rsidRPr="00987EBA" w:rsidRDefault="00C37AF3" w:rsidP="00EF692C">
      <w:pPr>
        <w:spacing w:line="276" w:lineRule="auto"/>
        <w:rPr>
          <w:rFonts w:cs="Arial"/>
        </w:rPr>
      </w:pPr>
      <w:r w:rsidRPr="00987EBA">
        <w:rPr>
          <w:rFonts w:cs="Arial"/>
        </w:rPr>
        <w:t>Med de nye teknologiske muligheder er det nu muligt at begynde at arbejde med systemer</w:t>
      </w:r>
      <w:r w:rsidR="00A754C3">
        <w:rPr>
          <w:rFonts w:cs="Arial"/>
        </w:rPr>
        <w:t>,</w:t>
      </w:r>
      <w:r w:rsidRPr="00987EBA">
        <w:rPr>
          <w:rFonts w:cs="Arial"/>
        </w:rPr>
        <w:t xml:space="preserve"> hvor brugeren får sine personlige data stillet til rådighed</w:t>
      </w:r>
      <w:r w:rsidR="00A754C3">
        <w:rPr>
          <w:rFonts w:cs="Arial"/>
        </w:rPr>
        <w:t xml:space="preserve">, på det tidspunkt og på det sted, hvor der er mest behov for dem. </w:t>
      </w:r>
      <w:r w:rsidRPr="00987EBA">
        <w:rPr>
          <w:rFonts w:cs="Arial"/>
        </w:rPr>
        <w:t xml:space="preserve"> </w:t>
      </w:r>
    </w:p>
    <w:p w:rsidR="00BF07C2" w:rsidRPr="00987EBA" w:rsidRDefault="00BF07C2" w:rsidP="00E40AFE">
      <w:pPr>
        <w:tabs>
          <w:tab w:val="clear" w:pos="567"/>
          <w:tab w:val="left" w:pos="851"/>
        </w:tabs>
        <w:rPr>
          <w:sz w:val="24"/>
        </w:rPr>
      </w:pPr>
    </w:p>
    <w:p w:rsidR="00472E1F" w:rsidRDefault="00472E1F" w:rsidP="00E40AFE">
      <w:pPr>
        <w:pStyle w:val="Overskrift2"/>
        <w:numPr>
          <w:ilvl w:val="1"/>
          <w:numId w:val="6"/>
        </w:numPr>
        <w:tabs>
          <w:tab w:val="clear" w:pos="567"/>
          <w:tab w:val="left" w:pos="851"/>
        </w:tabs>
        <w:ind w:hanging="1245"/>
      </w:pPr>
      <w:bookmarkStart w:id="14" w:name="_Toc55786081"/>
      <w:bookmarkStart w:id="15" w:name="_Toc55786221"/>
      <w:bookmarkStart w:id="16" w:name="_Toc55787592"/>
      <w:bookmarkStart w:id="17" w:name="_Toc55793237"/>
      <w:bookmarkStart w:id="18" w:name="_Toc55794601"/>
      <w:bookmarkStart w:id="19" w:name="_Toc380157328"/>
      <w:r>
        <w:t>Målgruppe</w:t>
      </w:r>
      <w:bookmarkEnd w:id="14"/>
      <w:bookmarkEnd w:id="15"/>
      <w:bookmarkEnd w:id="16"/>
      <w:bookmarkEnd w:id="17"/>
      <w:bookmarkEnd w:id="18"/>
      <w:bookmarkEnd w:id="19"/>
    </w:p>
    <w:p w:rsidR="00472E1F" w:rsidRPr="00987EBA" w:rsidRDefault="001C5337" w:rsidP="00067D96">
      <w:pPr>
        <w:spacing w:line="276" w:lineRule="auto"/>
        <w:rPr>
          <w:rFonts w:cs="Arial"/>
        </w:rPr>
      </w:pPr>
      <w:r w:rsidRPr="00987EBA">
        <w:rPr>
          <w:rFonts w:cs="Arial"/>
        </w:rPr>
        <w:t>Den primære målgruppe</w:t>
      </w:r>
      <w:r w:rsidR="00454CEA" w:rsidRPr="00987EBA">
        <w:rPr>
          <w:rFonts w:cs="Arial"/>
        </w:rPr>
        <w:t xml:space="preserve"> </w:t>
      </w:r>
      <w:r w:rsidRPr="00987EBA">
        <w:rPr>
          <w:rFonts w:cs="Arial"/>
        </w:rPr>
        <w:t>for F</w:t>
      </w:r>
      <w:r w:rsidR="00454CEA" w:rsidRPr="00987EBA">
        <w:rPr>
          <w:rFonts w:cs="Arial"/>
        </w:rPr>
        <w:t>arm</w:t>
      </w:r>
      <w:r w:rsidR="00F87FB4" w:rsidRPr="00987EBA">
        <w:rPr>
          <w:rFonts w:cs="Arial"/>
        </w:rPr>
        <w:t>t</w:t>
      </w:r>
      <w:r w:rsidRPr="00987EBA">
        <w:rPr>
          <w:rFonts w:cs="Arial"/>
        </w:rPr>
        <w:t xml:space="preserve">racking projektet er landmænd og deres ansatte. </w:t>
      </w:r>
    </w:p>
    <w:p w:rsidR="00472E1F" w:rsidRDefault="00472E1F" w:rsidP="00E40AFE">
      <w:pPr>
        <w:pStyle w:val="Overskrift2"/>
        <w:numPr>
          <w:ilvl w:val="1"/>
          <w:numId w:val="6"/>
        </w:numPr>
        <w:tabs>
          <w:tab w:val="clear" w:pos="567"/>
          <w:tab w:val="left" w:pos="851"/>
        </w:tabs>
        <w:ind w:hanging="1245"/>
      </w:pPr>
      <w:bookmarkStart w:id="20" w:name="_Toc55786082"/>
      <w:bookmarkStart w:id="21" w:name="_Toc55786222"/>
      <w:bookmarkStart w:id="22" w:name="_Toc55787593"/>
      <w:bookmarkStart w:id="23" w:name="_Toc55793238"/>
      <w:bookmarkStart w:id="24" w:name="_Toc55794602"/>
      <w:bookmarkStart w:id="25" w:name="_Toc380157329"/>
      <w:r>
        <w:t>Formål</w:t>
      </w:r>
      <w:bookmarkEnd w:id="20"/>
      <w:bookmarkEnd w:id="21"/>
      <w:bookmarkEnd w:id="22"/>
      <w:bookmarkEnd w:id="23"/>
      <w:bookmarkEnd w:id="24"/>
      <w:bookmarkEnd w:id="25"/>
    </w:p>
    <w:p w:rsidR="00553E11" w:rsidRPr="00987EBA" w:rsidRDefault="00067D96" w:rsidP="00067D96">
      <w:pPr>
        <w:spacing w:line="276" w:lineRule="auto"/>
        <w:rPr>
          <w:rFonts w:cs="Arial"/>
        </w:rPr>
      </w:pPr>
      <w:r w:rsidRPr="00987EBA">
        <w:rPr>
          <w:rFonts w:cs="Arial"/>
        </w:rPr>
        <w:t>Det er formålet at skabe en generel platform for udvikling af fremtidige kontekstafhængi</w:t>
      </w:r>
      <w:r w:rsidR="00A754C3">
        <w:rPr>
          <w:rFonts w:cs="Arial"/>
        </w:rPr>
        <w:t>ge tjenester indenfor landbruget</w:t>
      </w:r>
      <w:r w:rsidRPr="00987EBA">
        <w:rPr>
          <w:rFonts w:cs="Arial"/>
        </w:rPr>
        <w:t>.</w:t>
      </w:r>
    </w:p>
    <w:p w:rsidR="00472E1F" w:rsidRDefault="00472E1F" w:rsidP="00E40AFE">
      <w:pPr>
        <w:pStyle w:val="Overskrift2"/>
        <w:numPr>
          <w:ilvl w:val="1"/>
          <w:numId w:val="6"/>
        </w:numPr>
        <w:tabs>
          <w:tab w:val="clear" w:pos="567"/>
          <w:tab w:val="left" w:pos="851"/>
        </w:tabs>
        <w:ind w:hanging="1245"/>
      </w:pPr>
      <w:bookmarkStart w:id="26" w:name="_Toc55786083"/>
      <w:bookmarkStart w:id="27" w:name="_Toc55786223"/>
      <w:bookmarkStart w:id="28" w:name="_Toc55787594"/>
      <w:bookmarkStart w:id="29" w:name="_Toc55793239"/>
      <w:bookmarkStart w:id="30" w:name="_Toc55794603"/>
      <w:bookmarkStart w:id="31" w:name="_Toc380157330"/>
      <w:r>
        <w:t>Mål</w:t>
      </w:r>
      <w:bookmarkEnd w:id="26"/>
      <w:bookmarkEnd w:id="27"/>
      <w:bookmarkEnd w:id="28"/>
      <w:bookmarkEnd w:id="29"/>
      <w:bookmarkEnd w:id="30"/>
      <w:bookmarkEnd w:id="31"/>
    </w:p>
    <w:p w:rsidR="00553E11" w:rsidRPr="00987EBA" w:rsidRDefault="00553E11" w:rsidP="00067D96">
      <w:pPr>
        <w:spacing w:line="276" w:lineRule="auto"/>
        <w:rPr>
          <w:rFonts w:cs="Arial"/>
        </w:rPr>
      </w:pPr>
      <w:r w:rsidRPr="00987EBA">
        <w:rPr>
          <w:rFonts w:cs="Arial"/>
        </w:rPr>
        <w:t xml:space="preserve">Målet er at beskrive </w:t>
      </w:r>
      <w:r w:rsidRPr="00987EBA">
        <w:rPr>
          <w:rFonts w:cs="Arial"/>
          <w:b/>
        </w:rPr>
        <w:t>indholdet og funktionaliteten samt designe it-arkitekturen</w:t>
      </w:r>
      <w:r w:rsidRPr="00987EBA">
        <w:rPr>
          <w:rFonts w:cs="Arial"/>
        </w:rPr>
        <w:t xml:space="preserve"> for en generisk GIS-baseret applikationsplatform, der med afsæt i kendskabet til den enkelte landmands identitet og position, kan slå op i diverse databaser og uddrage lige præcis de relevante informationer for denne landmand, og efterfølgende sende disse informationer til </w:t>
      </w:r>
      <w:r w:rsidR="00A754C3">
        <w:rPr>
          <w:rFonts w:cs="Arial"/>
        </w:rPr>
        <w:t>ham</w:t>
      </w:r>
      <w:r w:rsidRPr="00987EBA">
        <w:rPr>
          <w:rFonts w:cs="Arial"/>
        </w:rPr>
        <w:t>.</w:t>
      </w:r>
      <w:r w:rsidR="00413FA4" w:rsidRPr="00987EBA">
        <w:rPr>
          <w:rFonts w:cs="Arial"/>
        </w:rPr>
        <w:t xml:space="preserve"> Desuden er det målet at udvikle den første prototype på et kørende </w:t>
      </w:r>
      <w:r w:rsidR="00A754C3">
        <w:rPr>
          <w:rFonts w:cs="Arial"/>
        </w:rPr>
        <w:t>s</w:t>
      </w:r>
      <w:r w:rsidR="00413FA4" w:rsidRPr="00987EBA">
        <w:rPr>
          <w:rFonts w:cs="Arial"/>
        </w:rPr>
        <w:t>ystem.</w:t>
      </w:r>
    </w:p>
    <w:p w:rsidR="00472E1F" w:rsidRDefault="00472E1F" w:rsidP="00E40AFE">
      <w:pPr>
        <w:tabs>
          <w:tab w:val="clear" w:pos="567"/>
          <w:tab w:val="left" w:pos="851"/>
          <w:tab w:val="left" w:pos="880"/>
        </w:tabs>
      </w:pPr>
    </w:p>
    <w:p w:rsidR="00667A38" w:rsidRDefault="00667A38">
      <w:pPr>
        <w:tabs>
          <w:tab w:val="clear" w:pos="567"/>
        </w:tabs>
        <w:spacing w:line="240" w:lineRule="auto"/>
        <w:rPr>
          <w:rFonts w:cs="Arial"/>
          <w:b/>
          <w:bCs/>
          <w:kern w:val="32"/>
          <w:sz w:val="32"/>
          <w:szCs w:val="32"/>
        </w:rPr>
      </w:pPr>
      <w:bookmarkStart w:id="32" w:name="_Toc55307105"/>
      <w:bookmarkStart w:id="33" w:name="_Toc55786084"/>
      <w:bookmarkStart w:id="34" w:name="_Toc55786224"/>
      <w:bookmarkStart w:id="35" w:name="_Toc55787595"/>
      <w:bookmarkStart w:id="36" w:name="_Toc55793240"/>
      <w:bookmarkStart w:id="37" w:name="_Toc55794604"/>
      <w:r>
        <w:br w:type="page"/>
      </w:r>
    </w:p>
    <w:p w:rsidR="001C5337" w:rsidRDefault="00C37AF3" w:rsidP="00D67658">
      <w:pPr>
        <w:pStyle w:val="Overskrift1"/>
        <w:numPr>
          <w:ilvl w:val="0"/>
          <w:numId w:val="6"/>
        </w:numPr>
        <w:tabs>
          <w:tab w:val="clear" w:pos="567"/>
          <w:tab w:val="left" w:pos="851"/>
        </w:tabs>
        <w:ind w:hanging="1245"/>
      </w:pPr>
      <w:bookmarkStart w:id="38" w:name="_Toc380157331"/>
      <w:r>
        <w:lastRenderedPageBreak/>
        <w:t>Arbejdspakker</w:t>
      </w:r>
      <w:bookmarkEnd w:id="38"/>
    </w:p>
    <w:p w:rsidR="00667A38" w:rsidRDefault="00667A38" w:rsidP="00667A38">
      <w:pPr>
        <w:tabs>
          <w:tab w:val="clear" w:pos="567"/>
        </w:tabs>
        <w:spacing w:line="240" w:lineRule="auto"/>
      </w:pPr>
    </w:p>
    <w:p w:rsidR="00667A38" w:rsidRDefault="00667A38" w:rsidP="00667A38">
      <w:pPr>
        <w:tabs>
          <w:tab w:val="clear" w:pos="567"/>
        </w:tabs>
        <w:spacing w:line="240" w:lineRule="auto"/>
      </w:pPr>
    </w:p>
    <w:p w:rsidR="00323EC3" w:rsidRDefault="00323EC3" w:rsidP="00667A38">
      <w:pPr>
        <w:tabs>
          <w:tab w:val="clear" w:pos="567"/>
        </w:tabs>
        <w:spacing w:line="240" w:lineRule="auto"/>
      </w:pPr>
    </w:p>
    <w:p w:rsidR="00C37AF3" w:rsidRPr="00323EC3" w:rsidRDefault="00667A38" w:rsidP="00323EC3">
      <w:pPr>
        <w:pStyle w:val="Overskrift2"/>
      </w:pPr>
      <w:bookmarkStart w:id="39" w:name="_Toc380157332"/>
      <w:r w:rsidRPr="00323EC3">
        <w:t xml:space="preserve">2.1 </w:t>
      </w:r>
      <w:r w:rsidR="00C37AF3" w:rsidRPr="00323EC3">
        <w:t>Arbejdspakke A ”Behovsafdækning og faglig udredning”</w:t>
      </w:r>
      <w:bookmarkEnd w:id="39"/>
    </w:p>
    <w:p w:rsidR="0074393A" w:rsidRDefault="0074393A" w:rsidP="00323EC3">
      <w:pPr>
        <w:pStyle w:val="Overskrift3"/>
        <w:numPr>
          <w:ilvl w:val="2"/>
          <w:numId w:val="6"/>
        </w:numPr>
      </w:pPr>
      <w:bookmarkStart w:id="40" w:name="_Toc380157333"/>
      <w:r>
        <w:t>Formål</w:t>
      </w:r>
      <w:bookmarkEnd w:id="40"/>
    </w:p>
    <w:p w:rsidR="0053136C" w:rsidRDefault="0053136C" w:rsidP="006805BE"/>
    <w:p w:rsidR="00C44805" w:rsidRPr="00987EBA" w:rsidRDefault="00C44805" w:rsidP="006805BE">
      <w:r w:rsidRPr="00987EBA">
        <w:t xml:space="preserve">Formålet med den samlede arbejdspakke er at danne det faglige grundlag for udviklingen af Farmtrackings IT-platform. Arbejdspakken skal sikre, at den retning </w:t>
      </w:r>
      <w:r w:rsidR="00A754C3">
        <w:t>d</w:t>
      </w:r>
      <w:r w:rsidRPr="00987EBA">
        <w:t>er arbe</w:t>
      </w:r>
      <w:r w:rsidR="00A754C3">
        <w:t xml:space="preserve">jdes i, i videst muligt omfang er målrettet de </w:t>
      </w:r>
      <w:r w:rsidRPr="00987EBA">
        <w:t xml:space="preserve">behov landmanden har i sin hverdag. Afdækningen har bl.a. taget udgangspunkt i viden om de data og de tekniske muligheder, der er til rådighed i dag, sådan at man i højest mulig grad kan trække på </w:t>
      </w:r>
      <w:r w:rsidR="00A754C3">
        <w:t xml:space="preserve">data og teknologier, der allerede er tilgængelige. </w:t>
      </w:r>
      <w:r w:rsidRPr="00987EBA">
        <w:t xml:space="preserve"> </w:t>
      </w:r>
    </w:p>
    <w:p w:rsidR="0053136C" w:rsidRPr="00987EBA" w:rsidRDefault="00C44805" w:rsidP="006805BE">
      <w:r w:rsidRPr="00987EBA">
        <w:t xml:space="preserve"> </w:t>
      </w:r>
    </w:p>
    <w:p w:rsidR="006805BE" w:rsidRPr="00987EBA" w:rsidRDefault="006805BE" w:rsidP="006805BE">
      <w:pPr>
        <w:rPr>
          <w:rFonts w:cs="Arial"/>
          <w:i/>
        </w:rPr>
      </w:pPr>
      <w:r w:rsidRPr="00987EBA">
        <w:rPr>
          <w:rFonts w:cs="Arial"/>
          <w:i/>
        </w:rPr>
        <w:t>Arbejdspakke A ’Behovsafdækning og faglig udredning’</w:t>
      </w:r>
    </w:p>
    <w:p w:rsidR="006805BE" w:rsidRDefault="006805BE" w:rsidP="006805BE">
      <w:pPr>
        <w:rPr>
          <w:rFonts w:cs="Arial"/>
        </w:rPr>
      </w:pPr>
      <w:r w:rsidRPr="00987EBA">
        <w:rPr>
          <w:rFonts w:cs="Arial"/>
        </w:rPr>
        <w:t>Med afsæt i brugerinterviews og interne analyser afdækkes, hvilke grundlæggende typer af situationer, der fremover kan være behov for at kunne detektere med systemet. Den efterfølgende faglige udredning skal herefter liste kravet til de nødvendige forudsætninger samt, hvilke typer af respons, hver enkelt situation skal udløse.</w:t>
      </w:r>
    </w:p>
    <w:p w:rsidR="00987EBA" w:rsidRPr="00987EBA" w:rsidRDefault="00987EBA" w:rsidP="006805BE">
      <w:pPr>
        <w:rPr>
          <w:rFonts w:cs="Arial"/>
        </w:rPr>
      </w:pPr>
    </w:p>
    <w:p w:rsidR="006805BE" w:rsidRPr="00987EBA" w:rsidRDefault="006805BE" w:rsidP="006805BE">
      <w:pPr>
        <w:rPr>
          <w:rFonts w:cs="Arial"/>
        </w:rPr>
      </w:pPr>
      <w:r w:rsidRPr="00987EBA">
        <w:rPr>
          <w:rFonts w:cs="Arial"/>
        </w:rPr>
        <w:t>I projektperiode</w:t>
      </w:r>
      <w:r w:rsidR="00B016B2">
        <w:rPr>
          <w:rFonts w:cs="Arial"/>
        </w:rPr>
        <w:t>n</w:t>
      </w:r>
      <w:r w:rsidRPr="00987EBA">
        <w:rPr>
          <w:rFonts w:cs="Arial"/>
        </w:rPr>
        <w:t xml:space="preserve"> </w:t>
      </w:r>
      <w:r w:rsidR="00B016B2">
        <w:rPr>
          <w:rFonts w:cs="Arial"/>
        </w:rPr>
        <w:t xml:space="preserve">i </w:t>
      </w:r>
      <w:r w:rsidRPr="00987EBA">
        <w:rPr>
          <w:rFonts w:cs="Arial"/>
        </w:rPr>
        <w:t xml:space="preserve">2013 </w:t>
      </w:r>
      <w:r w:rsidR="00B016B2">
        <w:rPr>
          <w:rFonts w:cs="Arial"/>
        </w:rPr>
        <w:t>er nedenstående aktiviteter ble</w:t>
      </w:r>
      <w:r w:rsidRPr="00987EBA">
        <w:rPr>
          <w:rFonts w:cs="Arial"/>
        </w:rPr>
        <w:t>ve</w:t>
      </w:r>
      <w:r w:rsidR="00B016B2">
        <w:rPr>
          <w:rFonts w:cs="Arial"/>
        </w:rPr>
        <w:t>t</w:t>
      </w:r>
      <w:r w:rsidRPr="00987EBA">
        <w:rPr>
          <w:rFonts w:cs="Arial"/>
        </w:rPr>
        <w:t xml:space="preserve"> gennemført:</w:t>
      </w:r>
    </w:p>
    <w:p w:rsidR="006805BE" w:rsidRPr="00987EBA" w:rsidRDefault="006805BE" w:rsidP="006805BE">
      <w:pPr>
        <w:numPr>
          <w:ilvl w:val="0"/>
          <w:numId w:val="9"/>
        </w:numPr>
        <w:tabs>
          <w:tab w:val="clear" w:pos="567"/>
        </w:tabs>
        <w:spacing w:line="240" w:lineRule="auto"/>
        <w:rPr>
          <w:rFonts w:cs="Arial"/>
        </w:rPr>
      </w:pPr>
      <w:r w:rsidRPr="00987EBA">
        <w:rPr>
          <w:rFonts w:cs="Arial"/>
        </w:rPr>
        <w:t>Brugerinterviews med tilknyttede landmænd og konsulenter</w:t>
      </w:r>
    </w:p>
    <w:p w:rsidR="006805BE" w:rsidRPr="00987EBA" w:rsidRDefault="006805BE" w:rsidP="006805BE">
      <w:pPr>
        <w:numPr>
          <w:ilvl w:val="0"/>
          <w:numId w:val="9"/>
        </w:numPr>
        <w:tabs>
          <w:tab w:val="clear" w:pos="567"/>
        </w:tabs>
        <w:spacing w:line="240" w:lineRule="auto"/>
        <w:rPr>
          <w:rFonts w:cs="Arial"/>
        </w:rPr>
      </w:pPr>
      <w:r w:rsidRPr="00987EBA">
        <w:rPr>
          <w:rFonts w:cs="Arial"/>
        </w:rPr>
        <w:t>Udarbejdelse af katalog over forskellige brugssituationer</w:t>
      </w:r>
    </w:p>
    <w:p w:rsidR="006805BE" w:rsidRDefault="006805BE" w:rsidP="00B85652"/>
    <w:p w:rsidR="00987EBA" w:rsidRDefault="00987EBA" w:rsidP="00B85652"/>
    <w:p w:rsidR="00B85652" w:rsidRDefault="0074393A" w:rsidP="003C625F">
      <w:pPr>
        <w:pStyle w:val="Overskrift3"/>
        <w:numPr>
          <w:ilvl w:val="2"/>
          <w:numId w:val="6"/>
        </w:numPr>
      </w:pPr>
      <w:bookmarkStart w:id="41" w:name="_Toc380157334"/>
      <w:r>
        <w:t>Mål</w:t>
      </w:r>
      <w:bookmarkEnd w:id="41"/>
    </w:p>
    <w:p w:rsidR="00B85652" w:rsidRDefault="00B85652" w:rsidP="00B85652">
      <w:r>
        <w:t>Arbejdspakke A’ s mål er følgende:</w:t>
      </w:r>
    </w:p>
    <w:p w:rsidR="00C44805" w:rsidRPr="00B016B2" w:rsidRDefault="00C44805" w:rsidP="00B85652">
      <w:pPr>
        <w:rPr>
          <w:szCs w:val="22"/>
        </w:rPr>
      </w:pPr>
    </w:p>
    <w:p w:rsidR="00B85652" w:rsidRPr="00B016B2" w:rsidRDefault="00C44805" w:rsidP="003C625F">
      <w:pPr>
        <w:pStyle w:val="Listeafsnit"/>
        <w:numPr>
          <w:ilvl w:val="0"/>
          <w:numId w:val="26"/>
        </w:numPr>
        <w:rPr>
          <w:b/>
          <w:szCs w:val="22"/>
        </w:rPr>
      </w:pPr>
      <w:r w:rsidRPr="00B016B2">
        <w:rPr>
          <w:b/>
          <w:szCs w:val="22"/>
        </w:rPr>
        <w:t xml:space="preserve">At foretage </w:t>
      </w:r>
      <w:r w:rsidR="00B85652" w:rsidRPr="00B016B2">
        <w:rPr>
          <w:b/>
          <w:szCs w:val="22"/>
        </w:rPr>
        <w:t xml:space="preserve">brugerundersøgelser i form af brugerinterviews med landmænd og konsulenter. </w:t>
      </w:r>
    </w:p>
    <w:p w:rsidR="00B85652" w:rsidRPr="00B016B2" w:rsidRDefault="00B85652" w:rsidP="003C625F">
      <w:pPr>
        <w:ind w:left="720"/>
        <w:rPr>
          <w:szCs w:val="22"/>
        </w:rPr>
      </w:pPr>
      <w:r w:rsidRPr="00B016B2">
        <w:rPr>
          <w:szCs w:val="22"/>
        </w:rPr>
        <w:t xml:space="preserve">Formålet med arbejdspakke A er at foretage brugerundersøgelser og med udgangspunkt i disse at afdække hvilke typer af situationer, som et fremtidigt Farmtracking system bør kunne håndtere. </w:t>
      </w:r>
    </w:p>
    <w:p w:rsidR="00C44805" w:rsidRPr="00B016B2" w:rsidRDefault="00C44805" w:rsidP="00B85652">
      <w:pPr>
        <w:rPr>
          <w:szCs w:val="22"/>
        </w:rPr>
      </w:pPr>
    </w:p>
    <w:p w:rsidR="00B85652" w:rsidRPr="00B016B2" w:rsidRDefault="00B85652" w:rsidP="003C625F">
      <w:pPr>
        <w:pStyle w:val="Listeafsnit"/>
        <w:numPr>
          <w:ilvl w:val="0"/>
          <w:numId w:val="26"/>
        </w:numPr>
        <w:rPr>
          <w:b/>
          <w:szCs w:val="22"/>
        </w:rPr>
      </w:pPr>
      <w:r w:rsidRPr="00B016B2">
        <w:rPr>
          <w:b/>
          <w:szCs w:val="22"/>
        </w:rPr>
        <w:t xml:space="preserve">At udarbejde et katalog over de mest lovende brugsscenarier. </w:t>
      </w:r>
    </w:p>
    <w:p w:rsidR="00B85652" w:rsidRPr="00B016B2" w:rsidRDefault="00B85652" w:rsidP="003C625F">
      <w:pPr>
        <w:pStyle w:val="Listeafsnit"/>
        <w:rPr>
          <w:szCs w:val="22"/>
        </w:rPr>
      </w:pPr>
      <w:r w:rsidRPr="00B016B2">
        <w:rPr>
          <w:szCs w:val="22"/>
        </w:rPr>
        <w:t xml:space="preserve">Denne afdækning skal resultere i en oversigt over en række brugsscenarier, som skal danne det faglige udgangspunkt for arbejdet med opstilling og implementering af Farmtracking-platformen. </w:t>
      </w:r>
    </w:p>
    <w:p w:rsidR="00B85652" w:rsidRDefault="00B85652" w:rsidP="00B85652"/>
    <w:p w:rsidR="0074393A" w:rsidRDefault="0074393A" w:rsidP="003C625F">
      <w:pPr>
        <w:pStyle w:val="Overskrift3"/>
        <w:numPr>
          <w:ilvl w:val="2"/>
          <w:numId w:val="6"/>
        </w:numPr>
      </w:pPr>
      <w:bookmarkStart w:id="42" w:name="_Toc380157335"/>
      <w:r>
        <w:t>Resultater</w:t>
      </w:r>
      <w:bookmarkEnd w:id="42"/>
    </w:p>
    <w:p w:rsidR="0074393A" w:rsidRDefault="0074393A" w:rsidP="0074393A">
      <w:pPr>
        <w:ind w:left="360"/>
      </w:pPr>
    </w:p>
    <w:p w:rsidR="00347B8E" w:rsidRDefault="00C52873" w:rsidP="0074393A">
      <w:r>
        <w:t>Resultaterne af arbejd</w:t>
      </w:r>
      <w:r w:rsidR="00347B8E">
        <w:t>spakke A kan ses i dokumenterne:</w:t>
      </w:r>
    </w:p>
    <w:p w:rsidR="00987EBA" w:rsidRDefault="00347B8E" w:rsidP="00987EBA">
      <w:pPr>
        <w:pStyle w:val="Listeafsnit"/>
        <w:numPr>
          <w:ilvl w:val="0"/>
          <w:numId w:val="26"/>
        </w:numPr>
      </w:pPr>
      <w:r>
        <w:t>”Idekatalog” for Farmtracking.</w:t>
      </w:r>
    </w:p>
    <w:p w:rsidR="0074393A" w:rsidRDefault="00347B8E" w:rsidP="00347B8E">
      <w:pPr>
        <w:pStyle w:val="Listeafsnit"/>
        <w:numPr>
          <w:ilvl w:val="0"/>
          <w:numId w:val="26"/>
        </w:numPr>
      </w:pPr>
      <w:r>
        <w:t xml:space="preserve">”Spørgeskemaundersøgelse om brug af smartphone”.  </w:t>
      </w:r>
    </w:p>
    <w:p w:rsidR="0074393A" w:rsidRDefault="0074393A" w:rsidP="0074393A"/>
    <w:p w:rsidR="006805BE" w:rsidRDefault="006805BE">
      <w:pPr>
        <w:tabs>
          <w:tab w:val="clear" w:pos="567"/>
        </w:tabs>
        <w:spacing w:line="240" w:lineRule="auto"/>
        <w:rPr>
          <w:rFonts w:cs="Arial"/>
          <w:b/>
          <w:bCs/>
          <w:i/>
          <w:iCs/>
          <w:sz w:val="28"/>
          <w:szCs w:val="28"/>
        </w:rPr>
      </w:pPr>
      <w:r>
        <w:br w:type="page"/>
      </w:r>
    </w:p>
    <w:p w:rsidR="0074393A" w:rsidRDefault="0074393A" w:rsidP="0074393A"/>
    <w:p w:rsidR="00347B8E" w:rsidRDefault="00347B8E" w:rsidP="00347B8E"/>
    <w:p w:rsidR="00323EC3" w:rsidRPr="00323EC3" w:rsidRDefault="00323EC3" w:rsidP="00323EC3">
      <w:pPr>
        <w:pStyle w:val="Overskrift2"/>
        <w:numPr>
          <w:ilvl w:val="1"/>
          <w:numId w:val="6"/>
        </w:numPr>
        <w:tabs>
          <w:tab w:val="clear" w:pos="567"/>
          <w:tab w:val="left" w:pos="851"/>
        </w:tabs>
      </w:pPr>
      <w:bookmarkStart w:id="43" w:name="_Toc380157336"/>
      <w:bookmarkEnd w:id="32"/>
      <w:bookmarkEnd w:id="33"/>
      <w:bookmarkEnd w:id="34"/>
      <w:bookmarkEnd w:id="35"/>
      <w:bookmarkEnd w:id="36"/>
      <w:bookmarkEnd w:id="37"/>
      <w:r>
        <w:t>Arbejdspakke B: ”Arkitektur og indhold i it-platform</w:t>
      </w:r>
      <w:r w:rsidRPr="00323EC3">
        <w:t>”</w:t>
      </w:r>
      <w:bookmarkEnd w:id="43"/>
    </w:p>
    <w:p w:rsidR="00323EC3" w:rsidRDefault="00323EC3" w:rsidP="00323EC3">
      <w:pPr>
        <w:pStyle w:val="Overskrift3"/>
        <w:numPr>
          <w:ilvl w:val="2"/>
          <w:numId w:val="6"/>
        </w:numPr>
      </w:pPr>
      <w:bookmarkStart w:id="44" w:name="_Toc380157337"/>
      <w:r>
        <w:t>Formål</w:t>
      </w:r>
      <w:bookmarkEnd w:id="44"/>
    </w:p>
    <w:p w:rsidR="002B3E1F" w:rsidRDefault="002B3E1F" w:rsidP="002B3E1F">
      <w:r>
        <w:t>Formålet med denne arbejdsp</w:t>
      </w:r>
      <w:r w:rsidR="007A6731">
        <w:t>akke er at lægge fundamentet for it-platformen. Det er i denne pakke at de centrale arkitektoniske valg træffes. Fundamentet</w:t>
      </w:r>
      <w:r w:rsidR="00987EBA">
        <w:t xml:space="preserve"> dokumenteres i form af dels </w:t>
      </w:r>
      <w:r w:rsidR="007A6731">
        <w:t>beskrivelser og diagra</w:t>
      </w:r>
      <w:r w:rsidR="00B016B2">
        <w:t>mmer</w:t>
      </w:r>
      <w:r w:rsidR="007A6731">
        <w:t>.</w:t>
      </w:r>
    </w:p>
    <w:p w:rsidR="002B3E1F" w:rsidRDefault="007A6731" w:rsidP="002B3E1F">
      <w:r>
        <w:t xml:space="preserve">Udover </w:t>
      </w:r>
      <w:r w:rsidR="00B016B2">
        <w:t xml:space="preserve">dokumentationen har </w:t>
      </w:r>
      <w:r>
        <w:t xml:space="preserve">formålet også </w:t>
      </w:r>
      <w:r w:rsidR="00B016B2">
        <w:t xml:space="preserve">været </w:t>
      </w:r>
      <w:r>
        <w:t xml:space="preserve">at lave en testimplementation, der har til mål at demonstrere brugbarheden af den fælles platform. Denne testimplementation dokumenteres og afprøves. </w:t>
      </w:r>
    </w:p>
    <w:p w:rsidR="00987EBA" w:rsidRPr="002B3E1F" w:rsidRDefault="00987EBA" w:rsidP="002B3E1F"/>
    <w:p w:rsidR="00323EC3" w:rsidRDefault="00323EC3" w:rsidP="00323EC3">
      <w:pPr>
        <w:pStyle w:val="Overskrift3"/>
        <w:numPr>
          <w:ilvl w:val="2"/>
          <w:numId w:val="6"/>
        </w:numPr>
      </w:pPr>
      <w:bookmarkStart w:id="45" w:name="_Toc380157338"/>
      <w:r>
        <w:t>Mål</w:t>
      </w:r>
      <w:bookmarkEnd w:id="45"/>
    </w:p>
    <w:p w:rsidR="007A6731" w:rsidRDefault="007A6731" w:rsidP="007A6731">
      <w:r>
        <w:t>Arbejdspakke B</w:t>
      </w:r>
      <w:r w:rsidR="00C270DB">
        <w:t>’s mål er føl</w:t>
      </w:r>
      <w:r>
        <w:t>gende:</w:t>
      </w:r>
    </w:p>
    <w:p w:rsidR="007A6731" w:rsidRDefault="007A6731" w:rsidP="007A6731"/>
    <w:p w:rsidR="007A6731" w:rsidRPr="006B242F" w:rsidRDefault="007A6731" w:rsidP="006B242F">
      <w:pPr>
        <w:pStyle w:val="Listeafsnit"/>
        <w:numPr>
          <w:ilvl w:val="0"/>
          <w:numId w:val="29"/>
        </w:numPr>
        <w:rPr>
          <w:b/>
        </w:rPr>
      </w:pPr>
      <w:r w:rsidRPr="006B242F">
        <w:rPr>
          <w:b/>
        </w:rPr>
        <w:t xml:space="preserve">At </w:t>
      </w:r>
      <w:r w:rsidR="006B242F" w:rsidRPr="006B242F">
        <w:rPr>
          <w:b/>
        </w:rPr>
        <w:t xml:space="preserve">fastlægge og </w:t>
      </w:r>
      <w:r w:rsidRPr="006B242F">
        <w:rPr>
          <w:b/>
        </w:rPr>
        <w:t xml:space="preserve">dokumentere den overordnede it-arkitektur. </w:t>
      </w:r>
    </w:p>
    <w:p w:rsidR="007A6731" w:rsidRDefault="006B242F" w:rsidP="006B242F">
      <w:pPr>
        <w:pStyle w:val="Listeafsnit"/>
        <w:numPr>
          <w:ilvl w:val="0"/>
          <w:numId w:val="29"/>
        </w:numPr>
      </w:pPr>
      <w:r w:rsidRPr="006B242F">
        <w:rPr>
          <w:b/>
        </w:rPr>
        <w:t>At afklare snitflader til eksisterende infrastruktur.</w:t>
      </w:r>
      <w:r>
        <w:t xml:space="preserve"> Herunder at undersøge behovet for udvidelser til brugeropysninger, applikationer osv. for dermed at kunne samme</w:t>
      </w:r>
      <w:r w:rsidR="00B016B2">
        <w:t>n</w:t>
      </w:r>
      <w:r>
        <w:t xml:space="preserve">koble brugere og data. </w:t>
      </w:r>
    </w:p>
    <w:p w:rsidR="00987EBA" w:rsidRPr="00B016B2" w:rsidRDefault="006B242F" w:rsidP="00B016B2">
      <w:pPr>
        <w:pStyle w:val="Listeafsnit"/>
        <w:numPr>
          <w:ilvl w:val="0"/>
          <w:numId w:val="29"/>
        </w:numPr>
        <w:rPr>
          <w:b/>
        </w:rPr>
      </w:pPr>
      <w:r w:rsidRPr="006B242F">
        <w:rPr>
          <w:b/>
        </w:rPr>
        <w:t xml:space="preserve">At etablere, teste og dokumentere en prototype-app. </w:t>
      </w:r>
    </w:p>
    <w:p w:rsidR="007A6731" w:rsidRDefault="007A6731" w:rsidP="007A6731"/>
    <w:p w:rsidR="00323EC3" w:rsidRPr="00323EC3" w:rsidRDefault="007B46D5" w:rsidP="00323EC3">
      <w:pPr>
        <w:pStyle w:val="Overskrift3"/>
        <w:numPr>
          <w:ilvl w:val="2"/>
          <w:numId w:val="6"/>
        </w:numPr>
      </w:pPr>
      <w:bookmarkStart w:id="46" w:name="_Toc380157339"/>
      <w:r>
        <w:t>Kravene bag fastlæggelse af IT-arkitektur</w:t>
      </w:r>
      <w:bookmarkEnd w:id="46"/>
    </w:p>
    <w:p w:rsidR="00881F9E" w:rsidRDefault="00881F9E">
      <w:pPr>
        <w:tabs>
          <w:tab w:val="clear" w:pos="567"/>
        </w:tabs>
        <w:spacing w:line="240" w:lineRule="auto"/>
      </w:pPr>
    </w:p>
    <w:p w:rsidR="000E0AA4" w:rsidRDefault="00B016B2" w:rsidP="00C270DB">
      <w:r>
        <w:t>IT-</w:t>
      </w:r>
      <w:r w:rsidR="000E0AA4">
        <w:t>arkitekturen</w:t>
      </w:r>
      <w:r>
        <w:t xml:space="preserve"> er udarbejdet på baggrund af en række krav, der tilsammen danner basis for </w:t>
      </w:r>
      <w:r w:rsidR="000E0AA4">
        <w:t>Farmtracking-applikation</w:t>
      </w:r>
      <w:r>
        <w:t>en</w:t>
      </w:r>
      <w:r w:rsidR="000E0AA4">
        <w:t xml:space="preserve">. </w:t>
      </w:r>
    </w:p>
    <w:p w:rsidR="00881F9E" w:rsidRDefault="000E0AA4" w:rsidP="00C270DB">
      <w:r>
        <w:t xml:space="preserve">Disse krav er listet nedenfor, med en tilhørende beskrivelse af den løsning der er valgt for at indfri kravet. </w:t>
      </w:r>
      <w:r w:rsidR="00487BFA">
        <w:t xml:space="preserve"> </w:t>
      </w:r>
    </w:p>
    <w:p w:rsidR="007B46D5" w:rsidRDefault="007B46D5" w:rsidP="00C270DB"/>
    <w:p w:rsidR="00881F9E" w:rsidRDefault="00881F9E" w:rsidP="00881F9E"/>
    <w:p w:rsidR="00153D46" w:rsidRPr="00A32854" w:rsidRDefault="00604FE4" w:rsidP="00D24E5F">
      <w:pPr>
        <w:pStyle w:val="Listeafsnit"/>
        <w:numPr>
          <w:ilvl w:val="0"/>
          <w:numId w:val="32"/>
        </w:numPr>
      </w:pPr>
      <w:r>
        <w:rPr>
          <w:b/>
        </w:rPr>
        <w:t xml:space="preserve">A) </w:t>
      </w:r>
      <w:r w:rsidR="001D7BBA" w:rsidRPr="00D24E5F">
        <w:rPr>
          <w:b/>
        </w:rPr>
        <w:t>Krav:</w:t>
      </w:r>
      <w:r w:rsidR="001D7BBA" w:rsidRPr="00A32854">
        <w:t xml:space="preserve"> </w:t>
      </w:r>
      <w:r w:rsidR="00881F9E" w:rsidRPr="00D24E5F">
        <w:rPr>
          <w:i/>
        </w:rPr>
        <w:t>Det skal være muligt for brugeren at modtage notifikationer til sin telefon på baggrund af placering.</w:t>
      </w:r>
      <w:r w:rsidR="00153D46" w:rsidRPr="00A32854">
        <w:t xml:space="preserve"> </w:t>
      </w:r>
    </w:p>
    <w:p w:rsidR="00153D46" w:rsidRDefault="00153D46" w:rsidP="00D24E5F">
      <w:pPr>
        <w:pStyle w:val="Listeafsnit"/>
      </w:pPr>
      <w:r>
        <w:t xml:space="preserve">Det er en basal forudsætning </w:t>
      </w:r>
      <w:r w:rsidR="00BD506E">
        <w:t>at brugeren adviseres</w:t>
      </w:r>
      <w:r>
        <w:t xml:space="preserve"> vha. telefonens indbyggede notifikationssystem når han kommer indenfor en</w:t>
      </w:r>
      <w:r w:rsidR="00BD506E">
        <w:t xml:space="preserve"> bestemt afstand til et punkt. Dvs. at det ikke skal være nødvendigt for brugeren at starte en app op, for vha. den at undersøge</w:t>
      </w:r>
      <w:r w:rsidR="00B016B2">
        <w:t>,</w:t>
      </w:r>
      <w:r w:rsidR="00BD506E">
        <w:t xml:space="preserve"> om der er beskeder til ham</w:t>
      </w:r>
      <w:r w:rsidR="00B016B2">
        <w:t>,</w:t>
      </w:r>
      <w:r w:rsidR="00BD506E">
        <w:t xml:space="preserve"> på baggrund af den placering han </w:t>
      </w:r>
      <w:r w:rsidR="00B016B2">
        <w:t>har</w:t>
      </w:r>
      <w:r w:rsidR="00BD506E">
        <w:t xml:space="preserve">. </w:t>
      </w:r>
    </w:p>
    <w:p w:rsidR="001D7BBA" w:rsidRPr="00D24E5F" w:rsidRDefault="00604FE4" w:rsidP="00D24E5F">
      <w:pPr>
        <w:pStyle w:val="Listeafsnit"/>
        <w:numPr>
          <w:ilvl w:val="0"/>
          <w:numId w:val="32"/>
        </w:numPr>
        <w:rPr>
          <w:b/>
        </w:rPr>
      </w:pPr>
      <w:r>
        <w:rPr>
          <w:b/>
        </w:rPr>
        <w:t xml:space="preserve">A) </w:t>
      </w:r>
      <w:r w:rsidR="001D7BBA" w:rsidRPr="00D24E5F">
        <w:rPr>
          <w:b/>
        </w:rPr>
        <w:t xml:space="preserve">Løsning: </w:t>
      </w:r>
    </w:p>
    <w:p w:rsidR="00BD506E" w:rsidRDefault="00BD506E" w:rsidP="00D24E5F">
      <w:pPr>
        <w:pStyle w:val="Listeafsnit"/>
      </w:pPr>
      <w:r>
        <w:t xml:space="preserve">Der er valgt en løsning, hvor implementationen integrerer direkte til mobilens eget notifikationssystem. Dermed fungerer slet, udsæt m.v. helt som brugeren kender det fra telefonens øvrige apps. </w:t>
      </w:r>
    </w:p>
    <w:p w:rsidR="00D24E5F" w:rsidRDefault="00D24E5F" w:rsidP="00881F9E"/>
    <w:p w:rsidR="00487BFA" w:rsidRDefault="00487BFA" w:rsidP="00881F9E"/>
    <w:p w:rsidR="00881F9E" w:rsidRDefault="00604FE4" w:rsidP="00D24E5F">
      <w:pPr>
        <w:pStyle w:val="Listeafsnit"/>
        <w:numPr>
          <w:ilvl w:val="0"/>
          <w:numId w:val="32"/>
        </w:numPr>
      </w:pPr>
      <w:r>
        <w:rPr>
          <w:b/>
        </w:rPr>
        <w:t xml:space="preserve">B) </w:t>
      </w:r>
      <w:r w:rsidR="001D7BBA" w:rsidRPr="00D24E5F">
        <w:rPr>
          <w:b/>
        </w:rPr>
        <w:t>Krav:</w:t>
      </w:r>
      <w:r w:rsidR="001D7BBA">
        <w:t xml:space="preserve"> </w:t>
      </w:r>
      <w:r w:rsidR="00881F9E" w:rsidRPr="00D24E5F">
        <w:rPr>
          <w:i/>
        </w:rPr>
        <w:t>Notifikationer skal gives indenfor meget kort tid, når brugeren nærmer sig den placering, hvor en notifikation kan udløses.</w:t>
      </w:r>
      <w:r w:rsidR="00881F9E">
        <w:t xml:space="preserve">  </w:t>
      </w:r>
    </w:p>
    <w:p w:rsidR="008D7C91" w:rsidRDefault="008D7C91" w:rsidP="0041499C">
      <w:pPr>
        <w:pStyle w:val="Listeafsnit"/>
      </w:pPr>
      <w:r>
        <w:t>Da det kan være et ret begrænset tidsrum hvor brugeren befinder sig i nærheden af den p</w:t>
      </w:r>
      <w:r w:rsidR="00B016B2">
        <w:t>osition der udløser en besked</w:t>
      </w:r>
      <w:r>
        <w:t xml:space="preserve">. Derfor er det nødvendigt at applikationen kontinuerligt holder sig opdateret med hvor </w:t>
      </w:r>
      <w:r w:rsidR="000E0AA4">
        <w:t xml:space="preserve">brugeren er, især når der er tale om vigtige notifikationer der kun gives når brugeren befinder sig et helt bestemt sted. Det kunne f.eks. være ved gylletanken, der ligger tæt på gården. Her er det nødvendigt at vide ret </w:t>
      </w:r>
      <w:r w:rsidR="000E0AA4">
        <w:lastRenderedPageBreak/>
        <w:t xml:space="preserve">præcist om brugeren er tæt på gylletanken – eller et andet sted på gården – </w:t>
      </w:r>
      <w:r w:rsidR="00B016B2">
        <w:t xml:space="preserve">og </w:t>
      </w:r>
      <w:r w:rsidR="000E0AA4">
        <w:t xml:space="preserve">derfor vil det være nødvendigt løbende at opdatere positionen og give notifikationer straks det er nødvendigt. </w:t>
      </w:r>
    </w:p>
    <w:p w:rsidR="001D7BBA" w:rsidRPr="00604FE4" w:rsidRDefault="00604FE4" w:rsidP="0041499C">
      <w:pPr>
        <w:pStyle w:val="Listeafsnit"/>
        <w:numPr>
          <w:ilvl w:val="0"/>
          <w:numId w:val="32"/>
        </w:numPr>
        <w:rPr>
          <w:b/>
        </w:rPr>
      </w:pPr>
      <w:r>
        <w:rPr>
          <w:b/>
        </w:rPr>
        <w:t xml:space="preserve">B) </w:t>
      </w:r>
      <w:r w:rsidR="001D7BBA" w:rsidRPr="00604FE4">
        <w:rPr>
          <w:b/>
        </w:rPr>
        <w:t>Løsning:</w:t>
      </w:r>
    </w:p>
    <w:p w:rsidR="00D24E5F" w:rsidRDefault="00D24E5F" w:rsidP="0041499C">
      <w:pPr>
        <w:pStyle w:val="Listeafsnit"/>
      </w:pPr>
      <w:r>
        <w:t xml:space="preserve">For at sikre at en notifikation ikke ”mistes” fordi brugeren når at bevæge sig forbi det punkt, der gør at notifikationen aktiveres, er det </w:t>
      </w:r>
      <w:r w:rsidR="00B016B2">
        <w:t xml:space="preserve">blevet gjort </w:t>
      </w:r>
      <w:r>
        <w:t>muligt for den enkelte applikation at øge forespørgselsfrekvensen. Det</w:t>
      </w:r>
      <w:r w:rsidR="00B016B2">
        <w:t xml:space="preserve">te er implementeret ved at </w:t>
      </w:r>
      <w:r>
        <w:t xml:space="preserve">applikationen løbende er i kontakt med </w:t>
      </w:r>
      <w:r w:rsidR="00B016B2">
        <w:t xml:space="preserve">den bagvedliggende serverdel af </w:t>
      </w:r>
      <w:r>
        <w:t>Farmtracking-platformen</w:t>
      </w:r>
      <w:r w:rsidR="00B016B2">
        <w:t>. P</w:t>
      </w:r>
      <w:r>
        <w:t>å baggrund af viden om brugerens aktuelle placering – og de notifikationer der venter på brugeren – har mulighed for at afgøre hvor lang tid der skal gå inden applikationen igen spørger Farmtracking-applikationen</w:t>
      </w:r>
      <w:r w:rsidR="00B016B2">
        <w:t xml:space="preserve"> om position</w:t>
      </w:r>
      <w:r>
        <w:t xml:space="preserve">. </w:t>
      </w:r>
      <w:r w:rsidR="00604FE4">
        <w:t xml:space="preserve">Såsnart notifikationen er sendt til Farmtracking-platformen, udløses notifikationen – der som nævnt sendes via telefonens indbyggede notifikationssystem. </w:t>
      </w:r>
      <w:r>
        <w:t xml:space="preserve"> </w:t>
      </w:r>
    </w:p>
    <w:p w:rsidR="0082160E" w:rsidRDefault="0082160E" w:rsidP="00C270DB"/>
    <w:p w:rsidR="00D24E5F" w:rsidRDefault="00D24E5F" w:rsidP="00C270DB"/>
    <w:p w:rsidR="006547AB" w:rsidRDefault="00641E54" w:rsidP="006547AB">
      <w:pPr>
        <w:pStyle w:val="Listeafsnit"/>
        <w:numPr>
          <w:ilvl w:val="0"/>
          <w:numId w:val="32"/>
        </w:numPr>
      </w:pPr>
      <w:r w:rsidRPr="006547AB">
        <w:rPr>
          <w:b/>
        </w:rPr>
        <w:t>C) Krav:</w:t>
      </w:r>
      <w:r w:rsidR="008A79DC">
        <w:t xml:space="preserve"> </w:t>
      </w:r>
      <w:r w:rsidR="008A79DC" w:rsidRPr="006547AB">
        <w:rPr>
          <w:i/>
        </w:rPr>
        <w:t>Løsningen skal kunne anvendes så bredt som muligt – dvs. til alle mulige typer af notifikationer, både de der indgår i de scenarier vi kan se i dag, men også de</w:t>
      </w:r>
      <w:r w:rsidR="00B016B2">
        <w:rPr>
          <w:i/>
        </w:rPr>
        <w:t>,</w:t>
      </w:r>
      <w:r w:rsidR="008A79DC" w:rsidRPr="006547AB">
        <w:rPr>
          <w:i/>
        </w:rPr>
        <w:t xml:space="preserve"> der potentielt må komme fremover.</w:t>
      </w:r>
      <w:r w:rsidR="008A79DC">
        <w:t xml:space="preserve"> </w:t>
      </w:r>
    </w:p>
    <w:p w:rsidR="00641E54" w:rsidRDefault="008A79DC" w:rsidP="006547AB">
      <w:pPr>
        <w:ind w:left="720"/>
      </w:pPr>
      <w:r>
        <w:t xml:space="preserve">Der skal derfor kunne gives notifikationer på baggrund af position, men det skal også være muligt at </w:t>
      </w:r>
      <w:r w:rsidR="006547AB">
        <w:t xml:space="preserve">sende notifikationer der ikke er stedbestemte. Det kunne f.eks. </w:t>
      </w:r>
      <w:r w:rsidR="00B016B2">
        <w:t xml:space="preserve">være en varsling om skadedyr i </w:t>
      </w:r>
      <w:r w:rsidR="006547AB">
        <w:t xml:space="preserve">en </w:t>
      </w:r>
      <w:r w:rsidR="00B016B2">
        <w:t>bestemt type afgrøde</w:t>
      </w:r>
      <w:r w:rsidR="006547AB">
        <w:t xml:space="preserve"> man ved landmanden har, ny lovgivning man ved angår hans bedrift osv. </w:t>
      </w:r>
    </w:p>
    <w:p w:rsidR="00641E54" w:rsidRPr="00DC7B1B" w:rsidRDefault="00641E54" w:rsidP="006547AB">
      <w:pPr>
        <w:pStyle w:val="Listeafsnit"/>
        <w:numPr>
          <w:ilvl w:val="0"/>
          <w:numId w:val="32"/>
        </w:numPr>
        <w:rPr>
          <w:b/>
        </w:rPr>
      </w:pPr>
      <w:r w:rsidRPr="00DC7B1B">
        <w:rPr>
          <w:b/>
        </w:rPr>
        <w:t>C) Løsning:</w:t>
      </w:r>
    </w:p>
    <w:p w:rsidR="00641E54" w:rsidRDefault="006547AB" w:rsidP="00DC7B1B">
      <w:pPr>
        <w:pStyle w:val="Listeafsnit"/>
      </w:pPr>
      <w:r>
        <w:t xml:space="preserve">Der er lagt så lidt information i Farmtracking-applikationen som muligt. Dvs. at den ikke skal kunne skelne mellem forskellige typer af forretningsregler, men udelukkende har til mål at sørge for at få videreformidlet de notifikationer der kommer. Den holder information om opdateringsfrekvensen fra de enkelte applikationer, da dette er nødvendigt for at applikationerne kaldes på det korrekte tidspunkt. </w:t>
      </w:r>
    </w:p>
    <w:p w:rsidR="00641E54" w:rsidRDefault="00641E54" w:rsidP="00C270DB"/>
    <w:p w:rsidR="00641E54" w:rsidRDefault="00641E54" w:rsidP="00C270DB"/>
    <w:p w:rsidR="003250E0" w:rsidRPr="007106A2" w:rsidRDefault="00F43E65" w:rsidP="0041499C">
      <w:pPr>
        <w:pStyle w:val="Listeafsnit"/>
        <w:numPr>
          <w:ilvl w:val="0"/>
          <w:numId w:val="32"/>
        </w:numPr>
        <w:rPr>
          <w:i/>
        </w:rPr>
      </w:pPr>
      <w:r>
        <w:rPr>
          <w:b/>
        </w:rPr>
        <w:t>D</w:t>
      </w:r>
      <w:r w:rsidR="0041499C" w:rsidRPr="0041499C">
        <w:rPr>
          <w:b/>
        </w:rPr>
        <w:t xml:space="preserve">) </w:t>
      </w:r>
      <w:r w:rsidR="008D7C91" w:rsidRPr="0041499C">
        <w:rPr>
          <w:b/>
        </w:rPr>
        <w:t>Krav</w:t>
      </w:r>
      <w:r w:rsidR="008D7C91">
        <w:t xml:space="preserve">: </w:t>
      </w:r>
      <w:r w:rsidR="008D7C91" w:rsidRPr="007106A2">
        <w:rPr>
          <w:i/>
        </w:rPr>
        <w:t>Applikationen skal ikke unødigt forespørge på alarmer.</w:t>
      </w:r>
    </w:p>
    <w:p w:rsidR="008D7C91" w:rsidRDefault="003250E0" w:rsidP="007106A2">
      <w:pPr>
        <w:pStyle w:val="Listeafsnit"/>
      </w:pPr>
      <w:r>
        <w:t>I mange tilfælde vil det ikke være nødvendigt for applikationen løbende at forespørge på om der er nye alarmer. F.eks. hvis landmanden netop har checket sin gylletank og man ved at der er en måned til</w:t>
      </w:r>
      <w:r w:rsidR="00B016B2">
        <w:t>,</w:t>
      </w:r>
      <w:r>
        <w:t xml:space="preserve"> at denne skal checkes igen. I dette tilfælde skal systemet selvfølgelig ikke løbende monitorere landmandens position, men i</w:t>
      </w:r>
      <w:r w:rsidR="007106A2">
        <w:t xml:space="preserve"> stedet blot forespørge efter det interval som applikationen bag ”Logbog for gylletanke” har sat. </w:t>
      </w:r>
    </w:p>
    <w:p w:rsidR="00F43E65" w:rsidRDefault="00F43E65" w:rsidP="007106A2">
      <w:pPr>
        <w:pStyle w:val="Listeafsnit"/>
      </w:pPr>
      <w:r>
        <w:t>Det er også vigtigt at applikationen er i stand til at tage højde for</w:t>
      </w:r>
      <w:r w:rsidR="00B016B2">
        <w:t>,</w:t>
      </w:r>
      <w:r>
        <w:t xml:space="preserve"> om landmanden er i nærheden af steder, hvor der skal udløses notifikationer. Hvis man f.eks. er 10 km eller mere væk fra gården og dens marker, er der ikke grund til at forespørge hvert minut på om han nu er i nærheden af en gylletank</w:t>
      </w:r>
      <w:r w:rsidR="00B016B2">
        <w:t>,</w:t>
      </w:r>
      <w:r>
        <w:t xml:space="preserve"> eller er lige ved at køre ind på en mark med flyvehavre. </w:t>
      </w:r>
    </w:p>
    <w:p w:rsidR="008D7C91" w:rsidRPr="00F43E65" w:rsidRDefault="00F43E65" w:rsidP="0041499C">
      <w:pPr>
        <w:pStyle w:val="Listeafsnit"/>
        <w:numPr>
          <w:ilvl w:val="0"/>
          <w:numId w:val="32"/>
        </w:numPr>
        <w:rPr>
          <w:b/>
        </w:rPr>
      </w:pPr>
      <w:r>
        <w:rPr>
          <w:b/>
        </w:rPr>
        <w:t>D</w:t>
      </w:r>
      <w:r w:rsidR="0041499C" w:rsidRPr="00F43E65">
        <w:rPr>
          <w:b/>
        </w:rPr>
        <w:t xml:space="preserve">) </w:t>
      </w:r>
      <w:r w:rsidR="008D7C91" w:rsidRPr="00F43E65">
        <w:rPr>
          <w:b/>
        </w:rPr>
        <w:t>Løsning:</w:t>
      </w:r>
      <w:r w:rsidR="003250E0" w:rsidRPr="00F43E65">
        <w:rPr>
          <w:b/>
        </w:rPr>
        <w:t xml:space="preserve"> </w:t>
      </w:r>
    </w:p>
    <w:p w:rsidR="00F43E65" w:rsidRDefault="00F43E65" w:rsidP="00F43E65">
      <w:pPr>
        <w:pStyle w:val="Listeafsnit"/>
      </w:pPr>
      <w:r>
        <w:t xml:space="preserve">Løsningen er også her at sørge for at de enkelte applikationer kan spørge ind som det passer i forhold til den indlejrede viden om hhv. fremtidige notifikationer og landmandens placering. </w:t>
      </w:r>
    </w:p>
    <w:p w:rsidR="00A32854" w:rsidRDefault="00A32854" w:rsidP="00C270DB"/>
    <w:p w:rsidR="00A6356C" w:rsidRDefault="00A6356C" w:rsidP="00C270DB"/>
    <w:p w:rsidR="00A6356C" w:rsidRDefault="00A6356C" w:rsidP="00A6356C">
      <w:pPr>
        <w:pStyle w:val="Listeafsnit"/>
        <w:numPr>
          <w:ilvl w:val="0"/>
          <w:numId w:val="32"/>
        </w:numPr>
      </w:pPr>
      <w:r w:rsidRPr="00A6356C">
        <w:rPr>
          <w:b/>
        </w:rPr>
        <w:t>E) Krav:</w:t>
      </w:r>
      <w:r>
        <w:t xml:space="preserve"> </w:t>
      </w:r>
      <w:r w:rsidRPr="004501A7">
        <w:rPr>
          <w:i/>
        </w:rPr>
        <w:t xml:space="preserve">Platformen skal tage højde for, at brugeren skal kunne sætte en opgave til ”Udført”. </w:t>
      </w:r>
      <w:r>
        <w:t xml:space="preserve">Dvs. at man direkte fra Farmtracking-applikationen skal kunne </w:t>
      </w:r>
      <w:r w:rsidR="00B016B2">
        <w:t xml:space="preserve">give </w:t>
      </w:r>
      <w:r>
        <w:t xml:space="preserve">besked tilbage til delapplikationerne om at man har foretaget det nødvendige i forhold til den </w:t>
      </w:r>
      <w:r>
        <w:lastRenderedPageBreak/>
        <w:t xml:space="preserve">notifikation man har modtaget. Eksempelvis checket at flydelaget på en gylletank er ok, at der ikke er fundet flyvehavre etc. </w:t>
      </w:r>
    </w:p>
    <w:p w:rsidR="00A6356C" w:rsidRDefault="00A6356C" w:rsidP="00C270DB">
      <w:pPr>
        <w:pStyle w:val="Listeafsnit"/>
        <w:numPr>
          <w:ilvl w:val="0"/>
          <w:numId w:val="32"/>
        </w:numPr>
      </w:pPr>
      <w:r w:rsidRPr="00A6356C">
        <w:rPr>
          <w:b/>
        </w:rPr>
        <w:t>E) Løsning:</w:t>
      </w:r>
      <w:r>
        <w:t xml:space="preserve"> Dette er implementeret decentralt i applikationerne vdr. hhv. logbog</w:t>
      </w:r>
      <w:r w:rsidR="00B016B2">
        <w:t xml:space="preserve"> for gylletanke og Mark Mobile, men der er forberedt for at det kan gøres direkte fra selve Farmtracking app’en. </w:t>
      </w:r>
    </w:p>
    <w:p w:rsidR="00A6356C" w:rsidRDefault="00A6356C" w:rsidP="00C270DB"/>
    <w:p w:rsidR="00604FE4" w:rsidRDefault="00604FE4" w:rsidP="00C270DB"/>
    <w:p w:rsidR="008D7C91" w:rsidRDefault="00641E54" w:rsidP="0041499C">
      <w:pPr>
        <w:pStyle w:val="Listeafsnit"/>
        <w:numPr>
          <w:ilvl w:val="0"/>
          <w:numId w:val="32"/>
        </w:numPr>
      </w:pPr>
      <w:r>
        <w:rPr>
          <w:b/>
        </w:rPr>
        <w:t>F</w:t>
      </w:r>
      <w:r w:rsidR="00F43E65">
        <w:rPr>
          <w:b/>
        </w:rPr>
        <w:t xml:space="preserve">) </w:t>
      </w:r>
      <w:r w:rsidR="008D7C91" w:rsidRPr="0041499C">
        <w:rPr>
          <w:b/>
        </w:rPr>
        <w:t>Krav</w:t>
      </w:r>
      <w:r w:rsidR="008D7C91">
        <w:t xml:space="preserve">: </w:t>
      </w:r>
      <w:r w:rsidR="008D7C91" w:rsidRPr="0041499C">
        <w:rPr>
          <w:i/>
        </w:rPr>
        <w:t>Notifikationerne skal kunne gives ikke blot på baggrund af punktposition, men også på baggrund af om brugeren befinder sig indenfor et bestemt område.</w:t>
      </w:r>
      <w:r w:rsidR="008D7C91">
        <w:t xml:space="preserve"> </w:t>
      </w:r>
    </w:p>
    <w:p w:rsidR="00DC7B1B" w:rsidRDefault="00E0495C" w:rsidP="00DC7B1B">
      <w:pPr>
        <w:pStyle w:val="Listeafsnit"/>
      </w:pPr>
      <w:r>
        <w:t xml:space="preserve">Der findes typer af notifikationer som </w:t>
      </w:r>
      <w:r w:rsidR="000856A9">
        <w:t>relaterer sig til et punkt – eller et område med relativt begrænset udbredelse. Det kan f.eks. være placeringen af en gyl</w:t>
      </w:r>
      <w:r w:rsidR="00E36327">
        <w:t xml:space="preserve">letank, placeringen af en sten i marken, en meget begrænset forekomst af flyvehavre osv. </w:t>
      </w:r>
    </w:p>
    <w:p w:rsidR="008D7C91" w:rsidRDefault="00641E54" w:rsidP="0041499C">
      <w:pPr>
        <w:pStyle w:val="Listeafsnit"/>
        <w:numPr>
          <w:ilvl w:val="0"/>
          <w:numId w:val="32"/>
        </w:numPr>
      </w:pPr>
      <w:r w:rsidRPr="00E36327">
        <w:rPr>
          <w:b/>
        </w:rPr>
        <w:t>F</w:t>
      </w:r>
      <w:r w:rsidR="00F43E65" w:rsidRPr="00E36327">
        <w:rPr>
          <w:b/>
        </w:rPr>
        <w:t xml:space="preserve">) </w:t>
      </w:r>
      <w:r w:rsidR="00604FE4" w:rsidRPr="00E36327">
        <w:rPr>
          <w:b/>
        </w:rPr>
        <w:t>Løsning</w:t>
      </w:r>
      <w:r w:rsidR="00604FE4">
        <w:t>:</w:t>
      </w:r>
      <w:r w:rsidR="003250E0">
        <w:t xml:space="preserve"> </w:t>
      </w:r>
      <w:r w:rsidR="00E36327">
        <w:t xml:space="preserve">Denne forretningslogik lægges decentralt – dvs. i den enkelte applikation, fremfor i Farmtracking-frameworket. Farmtracking-applikationen holder styr på hvad der skal sendes af notifikationer – herunder udskydelse og sletning af dem m.v. – men det er op til den enkelte decentrale applikation at fastlægge hvornår der er brug for </w:t>
      </w:r>
      <w:r w:rsidR="00B016B2">
        <w:t xml:space="preserve">at holde styr på om brugeren er indenfor et bestemt område. </w:t>
      </w:r>
    </w:p>
    <w:p w:rsidR="00604FE4" w:rsidRDefault="00604FE4" w:rsidP="00C270DB"/>
    <w:p w:rsidR="001D7BBA" w:rsidRDefault="001D7BBA" w:rsidP="00C270DB"/>
    <w:p w:rsidR="00B016B2" w:rsidRDefault="00DC7B1B" w:rsidP="00564B86">
      <w:pPr>
        <w:pStyle w:val="Listeafsnit"/>
        <w:numPr>
          <w:ilvl w:val="0"/>
          <w:numId w:val="32"/>
        </w:numPr>
      </w:pPr>
      <w:r>
        <w:rPr>
          <w:b/>
        </w:rPr>
        <w:t xml:space="preserve">G) </w:t>
      </w:r>
      <w:r w:rsidR="001D7BBA" w:rsidRPr="0041499C">
        <w:rPr>
          <w:b/>
        </w:rPr>
        <w:t>Krav:</w:t>
      </w:r>
      <w:r w:rsidR="001D7BBA">
        <w:t xml:space="preserve"> </w:t>
      </w:r>
      <w:r w:rsidR="006F3D7F" w:rsidRPr="00B016B2">
        <w:rPr>
          <w:i/>
        </w:rPr>
        <w:t>Der skal i en vis udstrækning tages hensyn batteri</w:t>
      </w:r>
      <w:r w:rsidR="001D7BBA" w:rsidRPr="00B016B2">
        <w:rPr>
          <w:i/>
        </w:rPr>
        <w:t>tid</w:t>
      </w:r>
      <w:r w:rsidR="006F3D7F" w:rsidRPr="00B016B2">
        <w:rPr>
          <w:i/>
        </w:rPr>
        <w:t>.</w:t>
      </w:r>
      <w:r w:rsidR="006F3D7F">
        <w:t xml:space="preserve"> </w:t>
      </w:r>
    </w:p>
    <w:p w:rsidR="00487BFA" w:rsidRDefault="006F3D7F" w:rsidP="00B016B2">
      <w:pPr>
        <w:pStyle w:val="Listeafsnit"/>
      </w:pPr>
      <w:r>
        <w:t xml:space="preserve">Det er et kendt problem at brug af </w:t>
      </w:r>
      <w:r w:rsidR="00487BFA">
        <w:t xml:space="preserve">GPS-funktionaliteten i en telefon </w:t>
      </w:r>
      <w:r>
        <w:t xml:space="preserve">nedsætter batteritiden. Når landmanden er i førerhuset på traktoren/mejetærskeren er det et mindre problem, da mobilen her kan </w:t>
      </w:r>
      <w:r w:rsidR="00B016B2">
        <w:t>sættes til løbende opladning.</w:t>
      </w:r>
      <w:r w:rsidR="00487BFA">
        <w:t xml:space="preserve"> </w:t>
      </w:r>
    </w:p>
    <w:p w:rsidR="00487BFA" w:rsidRDefault="00DC7B1B" w:rsidP="00564B86">
      <w:pPr>
        <w:pStyle w:val="Listeafsnit"/>
        <w:numPr>
          <w:ilvl w:val="0"/>
          <w:numId w:val="32"/>
        </w:numPr>
      </w:pPr>
      <w:r w:rsidRPr="00E36327">
        <w:rPr>
          <w:b/>
        </w:rPr>
        <w:t xml:space="preserve">G) </w:t>
      </w:r>
      <w:r w:rsidR="001D7BBA" w:rsidRPr="00E36327">
        <w:rPr>
          <w:b/>
        </w:rPr>
        <w:t>Løsning</w:t>
      </w:r>
      <w:r w:rsidR="001D7BBA">
        <w:t xml:space="preserve">: </w:t>
      </w:r>
    </w:p>
    <w:p w:rsidR="00487BFA" w:rsidRDefault="00564B86" w:rsidP="00564B86">
      <w:pPr>
        <w:pStyle w:val="Listeafsnit"/>
      </w:pPr>
      <w:r>
        <w:t xml:space="preserve">Der opbygges et system, hvor mobilens indbyggede GPS-funktionalitet ikke benyttes </w:t>
      </w:r>
      <w:r w:rsidR="00B016B2">
        <w:t xml:space="preserve">kontinuerligt </w:t>
      </w:r>
      <w:r>
        <w:t>med mindre der er et krav fra de decentrale applikationer. Da det som nævnt styres af de enkelte applikationer hvornår der ønskes besked tilbage om brugerens lokation, vil GPS’en ikke blive benyttet før end det er requested fra en decentral applikation.</w:t>
      </w:r>
    </w:p>
    <w:p w:rsidR="006F3D7F" w:rsidRDefault="006F3D7F" w:rsidP="00C270DB"/>
    <w:p w:rsidR="00564B86" w:rsidRDefault="00564B86" w:rsidP="00C270DB"/>
    <w:p w:rsidR="00BD506E" w:rsidRDefault="00DC7B1B" w:rsidP="0041499C">
      <w:pPr>
        <w:pStyle w:val="Listeafsnit"/>
        <w:numPr>
          <w:ilvl w:val="0"/>
          <w:numId w:val="32"/>
        </w:numPr>
      </w:pPr>
      <w:r>
        <w:rPr>
          <w:b/>
        </w:rPr>
        <w:t xml:space="preserve">H) </w:t>
      </w:r>
      <w:r w:rsidR="00BD506E" w:rsidRPr="00DC7B1B">
        <w:rPr>
          <w:b/>
        </w:rPr>
        <w:t>Krav:</w:t>
      </w:r>
      <w:r w:rsidR="00BD506E">
        <w:t xml:space="preserve"> </w:t>
      </w:r>
      <w:r w:rsidR="00BD506E" w:rsidRPr="00DC7B1B">
        <w:rPr>
          <w:i/>
        </w:rPr>
        <w:t>Platformen skal kunne genanvendes på tværs af forskellige mobilplatforme.</w:t>
      </w:r>
    </w:p>
    <w:p w:rsidR="00BD506E" w:rsidRDefault="00BD506E" w:rsidP="00DC7B1B">
      <w:pPr>
        <w:pStyle w:val="Listeafsnit"/>
      </w:pPr>
      <w:r>
        <w:t xml:space="preserve">Der skal ikke bruges en masse ressourcer på at udvikle et system, der er så tæt integreret til en bestemt platform – f.eks. Android-telefoner – at det vil medføre væsentlige omkostninger at gøre overførslen til at IOS eller Windows Phone </w:t>
      </w:r>
    </w:p>
    <w:p w:rsidR="00DC7B1B" w:rsidRPr="00323CE9" w:rsidRDefault="00DC7B1B" w:rsidP="0041499C">
      <w:pPr>
        <w:pStyle w:val="Listeafsnit"/>
        <w:numPr>
          <w:ilvl w:val="0"/>
          <w:numId w:val="32"/>
        </w:numPr>
        <w:rPr>
          <w:b/>
        </w:rPr>
      </w:pPr>
      <w:r w:rsidRPr="00323CE9">
        <w:rPr>
          <w:b/>
        </w:rPr>
        <w:t>H) Løsning:</w:t>
      </w:r>
      <w:r w:rsidR="00564B86" w:rsidRPr="00323CE9">
        <w:rPr>
          <w:b/>
        </w:rPr>
        <w:t xml:space="preserve"> </w:t>
      </w:r>
    </w:p>
    <w:p w:rsidR="00564B86" w:rsidRDefault="007C3E7D" w:rsidP="00564B86">
      <w:pPr>
        <w:pStyle w:val="Listeafsnit"/>
      </w:pPr>
      <w:r>
        <w:t xml:space="preserve">Udviklingsudgiften til at portere løsningen til andre platforme holdes nede ved at lade den del af applikationen som er </w:t>
      </w:r>
      <w:r w:rsidR="00B016B2">
        <w:t xml:space="preserve">platformsspecifik være så tynd som mulig. </w:t>
      </w:r>
    </w:p>
    <w:p w:rsidR="00A6356C" w:rsidRDefault="00A6356C" w:rsidP="00564B86">
      <w:pPr>
        <w:pStyle w:val="Listeafsnit"/>
      </w:pPr>
    </w:p>
    <w:p w:rsidR="0082160E" w:rsidRDefault="0082160E" w:rsidP="00C270DB"/>
    <w:p w:rsidR="006547AB" w:rsidRDefault="00E0495C" w:rsidP="00E0495C">
      <w:pPr>
        <w:pStyle w:val="Listeafsnit"/>
        <w:numPr>
          <w:ilvl w:val="0"/>
          <w:numId w:val="32"/>
        </w:numPr>
      </w:pPr>
      <w:r w:rsidRPr="00323CE9">
        <w:rPr>
          <w:b/>
        </w:rPr>
        <w:t>I</w:t>
      </w:r>
      <w:r w:rsidR="00740412" w:rsidRPr="00323CE9">
        <w:rPr>
          <w:b/>
        </w:rPr>
        <w:t xml:space="preserve">) </w:t>
      </w:r>
      <w:r w:rsidR="006547AB" w:rsidRPr="00323CE9">
        <w:rPr>
          <w:b/>
        </w:rPr>
        <w:t>Krav:</w:t>
      </w:r>
      <w:r w:rsidR="006547AB">
        <w:t xml:space="preserve"> </w:t>
      </w:r>
      <w:r w:rsidR="006547AB" w:rsidRPr="00C37862">
        <w:rPr>
          <w:i/>
        </w:rPr>
        <w:t>Ved udar</w:t>
      </w:r>
      <w:r w:rsidR="00C37862">
        <w:rPr>
          <w:i/>
        </w:rPr>
        <w:t>bejdelse af platformen</w:t>
      </w:r>
      <w:r w:rsidR="00B016B2">
        <w:rPr>
          <w:i/>
        </w:rPr>
        <w:t>,</w:t>
      </w:r>
      <w:r w:rsidR="00C37862">
        <w:rPr>
          <w:i/>
        </w:rPr>
        <w:t xml:space="preserve"> skal det overvejes hvordan </w:t>
      </w:r>
      <w:r w:rsidR="006547AB" w:rsidRPr="00C37862">
        <w:rPr>
          <w:i/>
        </w:rPr>
        <w:t>off-line scenarier</w:t>
      </w:r>
      <w:r w:rsidR="00C37862">
        <w:rPr>
          <w:i/>
        </w:rPr>
        <w:t xml:space="preserve"> løses.</w:t>
      </w:r>
      <w:r w:rsidR="006547AB">
        <w:t xml:space="preserve"> </w:t>
      </w:r>
    </w:p>
    <w:p w:rsidR="006547AB" w:rsidRDefault="006547AB" w:rsidP="00740412">
      <w:pPr>
        <w:pStyle w:val="Listeafsnit"/>
      </w:pPr>
      <w:r>
        <w:t xml:space="preserve">Der findes steder hvor mobildækningen ikke er optimal – selvfølgelig især i landområder hvor landmanden netop har sit virke. </w:t>
      </w:r>
    </w:p>
    <w:p w:rsidR="006547AB" w:rsidRPr="00FB5436" w:rsidRDefault="00740412" w:rsidP="00E0495C">
      <w:pPr>
        <w:pStyle w:val="Listeafsnit"/>
        <w:numPr>
          <w:ilvl w:val="0"/>
          <w:numId w:val="32"/>
        </w:numPr>
        <w:rPr>
          <w:b/>
        </w:rPr>
      </w:pPr>
      <w:r w:rsidRPr="00FB5436">
        <w:rPr>
          <w:b/>
        </w:rPr>
        <w:t xml:space="preserve">I) </w:t>
      </w:r>
      <w:r w:rsidR="006547AB" w:rsidRPr="00FB5436">
        <w:rPr>
          <w:b/>
        </w:rPr>
        <w:t>Løsning:</w:t>
      </w:r>
    </w:p>
    <w:p w:rsidR="00A6356C" w:rsidRDefault="00A6356C" w:rsidP="000D3164">
      <w:pPr>
        <w:pStyle w:val="Listeafsnit"/>
      </w:pPr>
      <w:r>
        <w:t>Denne problemstilling er overvejet, men arbejdet med at implementere en offline-løsning har ikke været en del af arbejdet i 2013. Bl.a.</w:t>
      </w:r>
      <w:r w:rsidR="00B016B2">
        <w:t xml:space="preserve"> har foreløbige afklaringer vist, at det skal </w:t>
      </w:r>
      <w:r>
        <w:t xml:space="preserve">nøje overvejes hvordan flowet skal være mellem de notifikationer der sendes. </w:t>
      </w:r>
      <w:r w:rsidR="00B016B2">
        <w:t xml:space="preserve">(F.eks. skal der tages højde for den situation at brugeren kan sende en række opdateringer tilbage til serverdelen, som potentielt kan være i konflikt med de opdaterede data der ligger online m.v.) </w:t>
      </w:r>
    </w:p>
    <w:p w:rsidR="006547AB" w:rsidRDefault="006547AB" w:rsidP="00C270DB"/>
    <w:p w:rsidR="00323CE9" w:rsidRDefault="00323CE9" w:rsidP="00C270DB"/>
    <w:p w:rsidR="006547AB" w:rsidRPr="00E0495C" w:rsidRDefault="00740412" w:rsidP="00E0495C">
      <w:pPr>
        <w:pStyle w:val="Listeafsnit"/>
        <w:numPr>
          <w:ilvl w:val="0"/>
          <w:numId w:val="32"/>
        </w:numPr>
        <w:rPr>
          <w:i/>
        </w:rPr>
      </w:pPr>
      <w:r>
        <w:rPr>
          <w:b/>
        </w:rPr>
        <w:t xml:space="preserve">J) </w:t>
      </w:r>
      <w:r w:rsidR="00E0495C" w:rsidRPr="00E0495C">
        <w:rPr>
          <w:b/>
        </w:rPr>
        <w:t>Krav:</w:t>
      </w:r>
      <w:r w:rsidR="00E0495C">
        <w:t xml:space="preserve"> </w:t>
      </w:r>
      <w:r w:rsidR="00E0495C" w:rsidRPr="00E0495C">
        <w:rPr>
          <w:i/>
        </w:rPr>
        <w:t xml:space="preserve">Brugeren skal selv kunne gemme en position på sin mobil (et hotspot), som skal kunne bruges i forbindelse med fastlæggelse af notifikationer. </w:t>
      </w:r>
    </w:p>
    <w:p w:rsidR="00E0495C" w:rsidRDefault="00740412" w:rsidP="00E0495C">
      <w:pPr>
        <w:pStyle w:val="Listeafsnit"/>
        <w:numPr>
          <w:ilvl w:val="0"/>
          <w:numId w:val="32"/>
        </w:numPr>
      </w:pPr>
      <w:r>
        <w:rPr>
          <w:b/>
        </w:rPr>
        <w:t xml:space="preserve">J) </w:t>
      </w:r>
      <w:r w:rsidR="00E0495C" w:rsidRPr="00E0495C">
        <w:rPr>
          <w:b/>
        </w:rPr>
        <w:t>Løsning:</w:t>
      </w:r>
      <w:r w:rsidR="00E0495C">
        <w:t xml:space="preserve"> Da det ikke giver mening at gemme et hotspot i selve Farmtracking-applikationen, da denne ikke holder forretningsinformation, indbygges denne funktionalitet i stedet i de enkeltstående applikationer. (Se flere detaljer om dette i afsnittet ”Arbejdspakke C: Case Gyllefladelagslog”). </w:t>
      </w:r>
    </w:p>
    <w:p w:rsidR="00323CE9" w:rsidRDefault="00323CE9" w:rsidP="00C270DB"/>
    <w:p w:rsidR="00323CE9" w:rsidRDefault="00323CE9" w:rsidP="00C270DB"/>
    <w:p w:rsidR="00487BFA" w:rsidRPr="00C37862" w:rsidRDefault="00740412" w:rsidP="0041499C">
      <w:pPr>
        <w:pStyle w:val="Listeafsnit"/>
        <w:numPr>
          <w:ilvl w:val="0"/>
          <w:numId w:val="32"/>
        </w:numPr>
        <w:rPr>
          <w:i/>
        </w:rPr>
      </w:pPr>
      <w:r>
        <w:rPr>
          <w:b/>
        </w:rPr>
        <w:t xml:space="preserve">K) </w:t>
      </w:r>
      <w:r w:rsidR="004F3055" w:rsidRPr="0041499C">
        <w:rPr>
          <w:b/>
        </w:rPr>
        <w:t>Krav</w:t>
      </w:r>
      <w:r w:rsidR="004F3055">
        <w:t xml:space="preserve">: </w:t>
      </w:r>
      <w:r w:rsidR="00487BFA" w:rsidRPr="00C37862">
        <w:rPr>
          <w:i/>
        </w:rPr>
        <w:t xml:space="preserve">Slutbrugeren skal have et klart blik over hvad der overvåges og hvorfor. </w:t>
      </w:r>
    </w:p>
    <w:p w:rsidR="00FB5436" w:rsidRDefault="00FB5436" w:rsidP="006C3E37">
      <w:pPr>
        <w:pStyle w:val="Listeafsnit"/>
      </w:pPr>
      <w:r>
        <w:t xml:space="preserve">Da Farmtracking-app’en godt kan </w:t>
      </w:r>
      <w:r w:rsidR="00B016B2">
        <w:t xml:space="preserve">give brugeren indtryk af at han bliver overvåget, </w:t>
      </w:r>
      <w:r>
        <w:t xml:space="preserve">er det vigtigt at brugeren selv har et klart indblik i hvordan hans position følges af applikationen, og hvornår han har slået den fra. </w:t>
      </w:r>
    </w:p>
    <w:p w:rsidR="00881F9E" w:rsidRDefault="00740412" w:rsidP="0041499C">
      <w:pPr>
        <w:pStyle w:val="Listeafsnit"/>
        <w:numPr>
          <w:ilvl w:val="0"/>
          <w:numId w:val="32"/>
        </w:numPr>
      </w:pPr>
      <w:r w:rsidRPr="00C37862">
        <w:rPr>
          <w:b/>
        </w:rPr>
        <w:t xml:space="preserve">K) </w:t>
      </w:r>
      <w:r w:rsidR="004F3055" w:rsidRPr="00C37862">
        <w:rPr>
          <w:b/>
        </w:rPr>
        <w:t>Løsning</w:t>
      </w:r>
      <w:r w:rsidR="00FB5436" w:rsidRPr="00C37862">
        <w:rPr>
          <w:b/>
        </w:rPr>
        <w:t>:</w:t>
      </w:r>
      <w:r w:rsidR="00FB5436">
        <w:t xml:space="preserve"> Brugeren spørges direkte om hvorvidt GPS skal slås til. I den nuværende implementation vil GPS’en være slået til indtil brugeren selv aktivt måtte gå ind og fravælge dette. </w:t>
      </w:r>
    </w:p>
    <w:p w:rsidR="004F3055" w:rsidRDefault="004F3055" w:rsidP="004F3055"/>
    <w:p w:rsidR="004F3055" w:rsidRPr="00ED6348" w:rsidRDefault="00C37862" w:rsidP="00C37862">
      <w:pPr>
        <w:pStyle w:val="Listeafsnit"/>
        <w:numPr>
          <w:ilvl w:val="0"/>
          <w:numId w:val="32"/>
        </w:numPr>
        <w:rPr>
          <w:i/>
        </w:rPr>
      </w:pPr>
      <w:r>
        <w:rPr>
          <w:b/>
        </w:rPr>
        <w:t>L</w:t>
      </w:r>
      <w:r w:rsidR="00740412">
        <w:rPr>
          <w:b/>
        </w:rPr>
        <w:t xml:space="preserve">) </w:t>
      </w:r>
      <w:r w:rsidR="004F3055" w:rsidRPr="0041499C">
        <w:rPr>
          <w:b/>
        </w:rPr>
        <w:t>Krav:</w:t>
      </w:r>
      <w:r w:rsidR="004F3055">
        <w:t xml:space="preserve"> </w:t>
      </w:r>
      <w:r w:rsidR="004F3055" w:rsidRPr="00ED6348">
        <w:rPr>
          <w:i/>
        </w:rPr>
        <w:t xml:space="preserve">Applikationen skal være enkel at betjene for slutbrugeren. </w:t>
      </w:r>
    </w:p>
    <w:p w:rsidR="00C37862" w:rsidRDefault="00C37862" w:rsidP="00C37862">
      <w:pPr>
        <w:pStyle w:val="Listeafsnit"/>
      </w:pPr>
      <w:r>
        <w:t xml:space="preserve">Farmtracking-applikationen er en helt ny type applikation og det er selvsagt et krav, at det er enkelt for brugeren at forstå de forskellige skærmbilleder. </w:t>
      </w:r>
    </w:p>
    <w:p w:rsidR="004F3055" w:rsidRDefault="00C37862" w:rsidP="0041499C">
      <w:pPr>
        <w:pStyle w:val="Listeafsnit"/>
        <w:numPr>
          <w:ilvl w:val="0"/>
          <w:numId w:val="32"/>
        </w:numPr>
      </w:pPr>
      <w:r w:rsidRPr="00C37862">
        <w:rPr>
          <w:b/>
        </w:rPr>
        <w:t>L</w:t>
      </w:r>
      <w:r w:rsidR="00740412" w:rsidRPr="00C37862">
        <w:rPr>
          <w:b/>
        </w:rPr>
        <w:t xml:space="preserve">) </w:t>
      </w:r>
      <w:r w:rsidR="004F3055" w:rsidRPr="00C37862">
        <w:rPr>
          <w:b/>
        </w:rPr>
        <w:t>Løsning</w:t>
      </w:r>
      <w:r w:rsidR="004F3055">
        <w:t>:</w:t>
      </w:r>
      <w:r>
        <w:t xml:space="preserve"> Applikationen designes med så få og så enkle skærmbilleder som muligt. Der tages højde for skærmstørrelse samt brug af mobilens indbyggede funktionalitet til f.eks. modtagelse og afvisning af notifikationer, da det må forventes at brugeren i forvejen er fortrolig med hvordan disse fungerer. </w:t>
      </w:r>
    </w:p>
    <w:p w:rsidR="0082160E" w:rsidRDefault="0082160E" w:rsidP="00C270DB"/>
    <w:p w:rsidR="00FB5436" w:rsidRDefault="00FB5436" w:rsidP="00C270DB"/>
    <w:p w:rsidR="006547AB" w:rsidRDefault="006547AB" w:rsidP="00C270DB"/>
    <w:p w:rsidR="006547AB" w:rsidRDefault="006547AB" w:rsidP="00C270DB"/>
    <w:p w:rsidR="00881F9E" w:rsidRDefault="00881F9E" w:rsidP="00C270DB"/>
    <w:p w:rsidR="004501A7" w:rsidRDefault="004501A7">
      <w:pPr>
        <w:tabs>
          <w:tab w:val="clear" w:pos="567"/>
        </w:tabs>
        <w:spacing w:line="240" w:lineRule="auto"/>
        <w:rPr>
          <w:b/>
        </w:rPr>
      </w:pPr>
      <w:r>
        <w:rPr>
          <w:b/>
        </w:rPr>
        <w:br w:type="page"/>
      </w:r>
    </w:p>
    <w:p w:rsidR="00487BFA" w:rsidRPr="007B46D5" w:rsidRDefault="007B46D5" w:rsidP="007B46D5">
      <w:pPr>
        <w:pStyle w:val="Overskrift3"/>
      </w:pPr>
      <w:bookmarkStart w:id="47" w:name="_Toc380157340"/>
      <w:r w:rsidRPr="007B46D5">
        <w:lastRenderedPageBreak/>
        <w:t xml:space="preserve">2.2.4 </w:t>
      </w:r>
      <w:r>
        <w:tab/>
      </w:r>
      <w:r w:rsidR="00487BFA" w:rsidRPr="007B46D5">
        <w:t>Overblik over</w:t>
      </w:r>
      <w:r>
        <w:t xml:space="preserve"> </w:t>
      </w:r>
      <w:r w:rsidR="00487BFA" w:rsidRPr="007B46D5">
        <w:t>IT-arkitekturen</w:t>
      </w:r>
      <w:bookmarkEnd w:id="47"/>
    </w:p>
    <w:p w:rsidR="00487BFA" w:rsidRDefault="00487BFA" w:rsidP="00C270DB"/>
    <w:p w:rsidR="00881F9E" w:rsidRDefault="00487BFA" w:rsidP="00C270DB">
      <w:r>
        <w:t xml:space="preserve">De ovenstående valg har udmøntet sig i nedenstående it-arkitektur. </w:t>
      </w:r>
    </w:p>
    <w:p w:rsidR="00AA1688" w:rsidRDefault="00AA1688" w:rsidP="00C270DB"/>
    <w:p w:rsidR="008D7C91" w:rsidRDefault="008D7C91">
      <w:pPr>
        <w:tabs>
          <w:tab w:val="clear" w:pos="567"/>
        </w:tabs>
        <w:spacing w:line="240" w:lineRule="auto"/>
      </w:pPr>
    </w:p>
    <w:p w:rsidR="00AA1688" w:rsidRDefault="00AA1688">
      <w:pPr>
        <w:tabs>
          <w:tab w:val="clear" w:pos="567"/>
        </w:tabs>
        <w:spacing w:line="240" w:lineRule="auto"/>
      </w:pPr>
      <w:r>
        <w:rPr>
          <w:noProof/>
        </w:rPr>
        <w:drawing>
          <wp:inline distT="0" distB="0" distL="0" distR="0" wp14:anchorId="2237403D" wp14:editId="1865F0F7">
            <wp:extent cx="5868035" cy="3922027"/>
            <wp:effectExtent l="0" t="0" r="0" b="254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68035" cy="3922027"/>
                    </a:xfrm>
                    <a:prstGeom prst="rect">
                      <a:avLst/>
                    </a:prstGeom>
                  </pic:spPr>
                </pic:pic>
              </a:graphicData>
            </a:graphic>
          </wp:inline>
        </w:drawing>
      </w:r>
    </w:p>
    <w:p w:rsidR="007106A2" w:rsidRDefault="007106A2" w:rsidP="00C270DB">
      <w:pPr>
        <w:rPr>
          <w:b/>
        </w:rPr>
      </w:pPr>
    </w:p>
    <w:p w:rsidR="007106A2" w:rsidRDefault="007106A2" w:rsidP="00C270DB">
      <w:pPr>
        <w:rPr>
          <w:b/>
        </w:rPr>
      </w:pPr>
    </w:p>
    <w:p w:rsidR="00AA1688" w:rsidRPr="005B456B" w:rsidRDefault="00AA1688" w:rsidP="00C270DB"/>
    <w:p w:rsidR="000D3164" w:rsidRDefault="000D3164">
      <w:pPr>
        <w:tabs>
          <w:tab w:val="clear" w:pos="567"/>
        </w:tabs>
        <w:spacing w:line="240" w:lineRule="auto"/>
      </w:pPr>
      <w:r>
        <w:t>Det grundlæggende flow er følgende:</w:t>
      </w:r>
    </w:p>
    <w:p w:rsidR="000409D2" w:rsidRDefault="000409D2">
      <w:pPr>
        <w:tabs>
          <w:tab w:val="clear" w:pos="567"/>
        </w:tabs>
        <w:spacing w:line="240" w:lineRule="auto"/>
      </w:pPr>
    </w:p>
    <w:p w:rsidR="000D3164" w:rsidRPr="000409D2" w:rsidRDefault="005B456B">
      <w:pPr>
        <w:tabs>
          <w:tab w:val="clear" w:pos="567"/>
        </w:tabs>
        <w:spacing w:line="240" w:lineRule="auto"/>
        <w:rPr>
          <w:b/>
        </w:rPr>
      </w:pPr>
      <w:r w:rsidRPr="000409D2">
        <w:rPr>
          <w:b/>
        </w:rPr>
        <w:t>Farmtracking-app’en sender</w:t>
      </w:r>
      <w:r w:rsidR="000D3164" w:rsidRPr="000409D2">
        <w:rPr>
          <w:b/>
        </w:rPr>
        <w:t>:</w:t>
      </w:r>
    </w:p>
    <w:p w:rsidR="000D3164" w:rsidRDefault="000D3164" w:rsidP="000D3164">
      <w:pPr>
        <w:pStyle w:val="Listeafsnit"/>
        <w:numPr>
          <w:ilvl w:val="0"/>
          <w:numId w:val="32"/>
        </w:numPr>
        <w:tabs>
          <w:tab w:val="clear" w:pos="567"/>
        </w:tabs>
        <w:spacing w:line="240" w:lineRule="auto"/>
      </w:pPr>
      <w:r>
        <w:t>B</w:t>
      </w:r>
      <w:r w:rsidR="005B456B">
        <w:t>rugerens GIS-position</w:t>
      </w:r>
    </w:p>
    <w:p w:rsidR="000409D2" w:rsidRDefault="000D3164" w:rsidP="000409D2">
      <w:pPr>
        <w:pStyle w:val="Listeafsnit"/>
        <w:numPr>
          <w:ilvl w:val="0"/>
          <w:numId w:val="32"/>
        </w:numPr>
        <w:tabs>
          <w:tab w:val="clear" w:pos="567"/>
        </w:tabs>
        <w:spacing w:line="240" w:lineRule="auto"/>
      </w:pPr>
      <w:r>
        <w:t>Brugerens DLI-login i form af et JWT-token</w:t>
      </w:r>
    </w:p>
    <w:p w:rsidR="000D3164" w:rsidRDefault="000D3164">
      <w:pPr>
        <w:tabs>
          <w:tab w:val="clear" w:pos="567"/>
        </w:tabs>
        <w:spacing w:line="240" w:lineRule="auto"/>
      </w:pPr>
    </w:p>
    <w:p w:rsidR="000D3164" w:rsidRDefault="000D3164">
      <w:pPr>
        <w:tabs>
          <w:tab w:val="clear" w:pos="567"/>
        </w:tabs>
        <w:spacing w:line="240" w:lineRule="auto"/>
      </w:pPr>
      <w:r>
        <w:t>Det er herefter o</w:t>
      </w:r>
      <w:r w:rsidR="00ED6348">
        <w:t xml:space="preserve">p til den enkelte applikation i serverdelen, at foretage en evaluering og returnere de beskeder, som det er relevant at sende til brugeren. </w:t>
      </w:r>
      <w:r w:rsidR="00987EBA">
        <w:t xml:space="preserve">Herefter returnerer serverdelen besked tilbage til Farmtracking app’en. </w:t>
      </w:r>
    </w:p>
    <w:p w:rsidR="000409D2" w:rsidRDefault="000409D2">
      <w:pPr>
        <w:tabs>
          <w:tab w:val="clear" w:pos="567"/>
        </w:tabs>
        <w:spacing w:line="240" w:lineRule="auto"/>
      </w:pPr>
    </w:p>
    <w:p w:rsidR="000409D2" w:rsidRPr="000409D2" w:rsidRDefault="000409D2">
      <w:pPr>
        <w:tabs>
          <w:tab w:val="clear" w:pos="567"/>
        </w:tabs>
        <w:spacing w:line="240" w:lineRule="auto"/>
        <w:rPr>
          <w:b/>
        </w:rPr>
      </w:pPr>
      <w:r w:rsidRPr="000409D2">
        <w:rPr>
          <w:b/>
        </w:rPr>
        <w:t>Farmtracking serverdelen sender:</w:t>
      </w:r>
    </w:p>
    <w:p w:rsidR="000D3164" w:rsidRDefault="000D3164" w:rsidP="000D3164">
      <w:pPr>
        <w:pStyle w:val="Listeafsnit"/>
        <w:numPr>
          <w:ilvl w:val="0"/>
          <w:numId w:val="33"/>
        </w:numPr>
        <w:tabs>
          <w:tab w:val="clear" w:pos="567"/>
        </w:tabs>
        <w:spacing w:line="240" w:lineRule="auto"/>
      </w:pPr>
      <w:r>
        <w:t>En eller flere beskeder</w:t>
      </w:r>
    </w:p>
    <w:p w:rsidR="000D3164" w:rsidRDefault="000D3164" w:rsidP="000D3164">
      <w:pPr>
        <w:pStyle w:val="Listeafsnit"/>
        <w:numPr>
          <w:ilvl w:val="0"/>
          <w:numId w:val="33"/>
        </w:numPr>
        <w:tabs>
          <w:tab w:val="clear" w:pos="567"/>
        </w:tabs>
        <w:spacing w:line="240" w:lineRule="auto"/>
      </w:pPr>
      <w:r>
        <w:t>Opdateringsfrekvens</w:t>
      </w:r>
    </w:p>
    <w:p w:rsidR="000D3164" w:rsidRDefault="000D3164">
      <w:pPr>
        <w:tabs>
          <w:tab w:val="clear" w:pos="567"/>
        </w:tabs>
        <w:spacing w:line="240" w:lineRule="auto"/>
      </w:pPr>
    </w:p>
    <w:p w:rsidR="00AA1688" w:rsidRDefault="00AA1688">
      <w:pPr>
        <w:tabs>
          <w:tab w:val="clear" w:pos="567"/>
        </w:tabs>
        <w:spacing w:line="240" w:lineRule="auto"/>
      </w:pPr>
    </w:p>
    <w:p w:rsidR="000D3164" w:rsidRPr="005B456B" w:rsidRDefault="000D3164">
      <w:pPr>
        <w:tabs>
          <w:tab w:val="clear" w:pos="567"/>
        </w:tabs>
        <w:spacing w:line="240" w:lineRule="auto"/>
      </w:pPr>
    </w:p>
    <w:p w:rsidR="00ED6348" w:rsidRDefault="00ED6348">
      <w:pPr>
        <w:tabs>
          <w:tab w:val="clear" w:pos="567"/>
        </w:tabs>
        <w:spacing w:line="240" w:lineRule="auto"/>
        <w:rPr>
          <w:b/>
        </w:rPr>
      </w:pPr>
      <w:r>
        <w:rPr>
          <w:b/>
        </w:rPr>
        <w:br w:type="page"/>
      </w:r>
    </w:p>
    <w:p w:rsidR="00C270DB" w:rsidRPr="007B46D5" w:rsidRDefault="007B46D5" w:rsidP="007B46D5">
      <w:pPr>
        <w:pStyle w:val="Overskrift3"/>
      </w:pPr>
      <w:bookmarkStart w:id="48" w:name="_Toc380157341"/>
      <w:r w:rsidRPr="007B46D5">
        <w:lastRenderedPageBreak/>
        <w:t xml:space="preserve">2.2.5 </w:t>
      </w:r>
      <w:r>
        <w:tab/>
      </w:r>
      <w:r w:rsidR="004F3055" w:rsidRPr="007B46D5">
        <w:t>Prototype-app:</w:t>
      </w:r>
      <w:bookmarkEnd w:id="48"/>
      <w:r w:rsidR="004F3055" w:rsidRPr="007B46D5">
        <w:t xml:space="preserve"> </w:t>
      </w:r>
    </w:p>
    <w:p w:rsidR="004F3055" w:rsidRDefault="004F3055" w:rsidP="00C270DB"/>
    <w:p w:rsidR="004F3055" w:rsidRDefault="00B016B2" w:rsidP="00C270DB">
      <w:r>
        <w:t>Designet af s</w:t>
      </w:r>
      <w:r w:rsidR="00713B5E">
        <w:t xml:space="preserve">elve Farmtracking-app’en er </w:t>
      </w:r>
      <w:r>
        <w:t>sket ud fra en grundforudsætning om at interfacet skal være så simpelt som m</w:t>
      </w:r>
      <w:r w:rsidR="00713B5E">
        <w:t>uligt.</w:t>
      </w:r>
    </w:p>
    <w:p w:rsidR="00ED6348" w:rsidRDefault="00BF4835" w:rsidP="00C270DB">
      <w:r>
        <w:t>Nedenfor gennemgås</w:t>
      </w:r>
      <w:r w:rsidR="00B10824">
        <w:t xml:space="preserve"> p</w:t>
      </w:r>
      <w:r w:rsidR="00ED6348">
        <w:t>rototypen</w:t>
      </w:r>
      <w:r w:rsidR="00B10824">
        <w:t>s</w:t>
      </w:r>
      <w:r w:rsidR="00ED6348">
        <w:t xml:space="preserve"> </w:t>
      </w:r>
      <w:r w:rsidR="00B10824">
        <w:t xml:space="preserve">opbygning. For at man får det korrekte indblik i slutbrugeroplevelsen, er der her valgt at illustrere med implementationsoplægget, der er tilpasset DLBRs designguide. Den nuværende kørende version er der ikke lagt design på, idet fokus har været på at implementere selve funktionaliteten. Det at tilpasse designet kræver selvsagt ressourcer, og eftersom der er i 2013 har været tale om at udarbejde en fungerende prototype, </w:t>
      </w:r>
      <w:r>
        <w:t xml:space="preserve">er det valgt at designet først endeligt implementeres, når </w:t>
      </w:r>
      <w:r w:rsidR="00B10824">
        <w:t xml:space="preserve">man har et produkt, der står for at blive introduceret på markedet. </w:t>
      </w:r>
    </w:p>
    <w:p w:rsidR="001F49D3" w:rsidRDefault="001F49D3" w:rsidP="00C270DB">
      <w:r>
        <w:t>Eksempel på forskellene på DLBR-designet o</w:t>
      </w:r>
      <w:r w:rsidR="0005262D">
        <w:t>g det implementerede interface ses nedenfor. Funktionelt er de ens, men brugeroplevelsen er selvsagt meget forskellig:</w:t>
      </w:r>
    </w:p>
    <w:p w:rsidR="001F49D3" w:rsidRDefault="001F49D3" w:rsidP="00C270DB"/>
    <w:p w:rsidR="001F49D3" w:rsidRDefault="001F49D3" w:rsidP="00C270DB">
      <w:r>
        <w:rPr>
          <w:noProof/>
        </w:rPr>
        <w:drawing>
          <wp:inline distT="0" distB="0" distL="0" distR="0" wp14:anchorId="2A050C9E" wp14:editId="0F8DA8F5">
            <wp:extent cx="1924493" cy="3511357"/>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28190" cy="3518103"/>
                    </a:xfrm>
                    <a:prstGeom prst="rect">
                      <a:avLst/>
                    </a:prstGeom>
                  </pic:spPr>
                </pic:pic>
              </a:graphicData>
            </a:graphic>
          </wp:inline>
        </w:drawing>
      </w:r>
      <w:r>
        <w:rPr>
          <w:noProof/>
        </w:rPr>
        <w:drawing>
          <wp:inline distT="0" distB="0" distL="0" distR="0" wp14:anchorId="0B2BE240" wp14:editId="73360C1C">
            <wp:extent cx="2058424" cy="3498111"/>
            <wp:effectExtent l="0" t="0" r="0" b="762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63012" cy="3505908"/>
                    </a:xfrm>
                    <a:prstGeom prst="rect">
                      <a:avLst/>
                    </a:prstGeom>
                  </pic:spPr>
                </pic:pic>
              </a:graphicData>
            </a:graphic>
          </wp:inline>
        </w:drawing>
      </w:r>
    </w:p>
    <w:p w:rsidR="001F49D3" w:rsidRDefault="001F49D3" w:rsidP="00C270DB"/>
    <w:p w:rsidR="001F49D3" w:rsidRDefault="001F49D3" w:rsidP="00C270DB"/>
    <w:p w:rsidR="001F49D3" w:rsidRDefault="001F49D3" w:rsidP="00C270DB"/>
    <w:p w:rsidR="001F49D3" w:rsidRDefault="001F49D3" w:rsidP="00C270DB"/>
    <w:p w:rsidR="001F49D3" w:rsidRDefault="001F49D3" w:rsidP="00C270DB"/>
    <w:p w:rsidR="00B10824" w:rsidRDefault="00B10824" w:rsidP="00C270DB"/>
    <w:p w:rsidR="00987EBA" w:rsidRDefault="00987EBA">
      <w:pPr>
        <w:tabs>
          <w:tab w:val="clear" w:pos="567"/>
        </w:tabs>
        <w:spacing w:line="240" w:lineRule="auto"/>
        <w:rPr>
          <w:b/>
        </w:rPr>
      </w:pPr>
      <w:r>
        <w:rPr>
          <w:b/>
        </w:rPr>
        <w:br w:type="page"/>
      </w:r>
    </w:p>
    <w:p w:rsidR="00B10824" w:rsidRPr="001151A1" w:rsidRDefault="001151A1" w:rsidP="00987EBA">
      <w:pPr>
        <w:pStyle w:val="Overskrift4"/>
      </w:pPr>
      <w:r w:rsidRPr="001151A1">
        <w:lastRenderedPageBreak/>
        <w:t>Det overordnede flow er følgende:</w:t>
      </w:r>
    </w:p>
    <w:p w:rsidR="00F50C8B" w:rsidRDefault="00F50C8B" w:rsidP="00C270DB"/>
    <w:p w:rsidR="00F50C8B" w:rsidRDefault="00F50C8B" w:rsidP="00C270DB"/>
    <w:p w:rsidR="00F50C8B" w:rsidRDefault="00F50C8B" w:rsidP="00C270DB">
      <w:r>
        <w:rPr>
          <w:noProof/>
        </w:rPr>
        <w:drawing>
          <wp:inline distT="0" distB="0" distL="0" distR="0">
            <wp:extent cx="5868035" cy="4398866"/>
            <wp:effectExtent l="0" t="0" r="0" b="1905"/>
            <wp:docPr id="4" name="Billede 4" descr="C:\Users\axh\Desktop\Farmtracking\Farmtracking - 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h\Desktop\Farmtracking\Farmtracking - Workflo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8035" cy="4398866"/>
                    </a:xfrm>
                    <a:prstGeom prst="rect">
                      <a:avLst/>
                    </a:prstGeom>
                    <a:noFill/>
                    <a:ln>
                      <a:noFill/>
                    </a:ln>
                  </pic:spPr>
                </pic:pic>
              </a:graphicData>
            </a:graphic>
          </wp:inline>
        </w:drawing>
      </w:r>
    </w:p>
    <w:p w:rsidR="00B10824" w:rsidRDefault="00B10824" w:rsidP="00C270DB"/>
    <w:p w:rsidR="00ED6348" w:rsidRDefault="001151A1" w:rsidP="00C270DB">
      <w:r>
        <w:t xml:space="preserve">I venstre side ser man de forskellige tilgange som brugeren har til Farmtracking. Derfra går brugeren videre til selve Farmtracking-app’en, for til sidst – i højre side – at kunne blive sendt til de selvstændige applikationer. </w:t>
      </w:r>
    </w:p>
    <w:p w:rsidR="00F50C8B" w:rsidRDefault="00F50C8B">
      <w:pPr>
        <w:tabs>
          <w:tab w:val="clear" w:pos="567"/>
        </w:tabs>
        <w:spacing w:line="240" w:lineRule="auto"/>
        <w:rPr>
          <w:b/>
        </w:rPr>
      </w:pPr>
    </w:p>
    <w:p w:rsidR="001151A1" w:rsidRDefault="001151A1">
      <w:pPr>
        <w:tabs>
          <w:tab w:val="clear" w:pos="567"/>
        </w:tabs>
        <w:spacing w:line="240" w:lineRule="auto"/>
        <w:rPr>
          <w:b/>
        </w:rPr>
      </w:pPr>
    </w:p>
    <w:p w:rsidR="001151A1" w:rsidRDefault="001151A1">
      <w:pPr>
        <w:tabs>
          <w:tab w:val="clear" w:pos="567"/>
        </w:tabs>
        <w:spacing w:line="240" w:lineRule="auto"/>
        <w:rPr>
          <w:b/>
        </w:rPr>
      </w:pPr>
    </w:p>
    <w:p w:rsidR="001151A1" w:rsidRDefault="001151A1">
      <w:pPr>
        <w:tabs>
          <w:tab w:val="clear" w:pos="567"/>
        </w:tabs>
        <w:spacing w:line="240" w:lineRule="auto"/>
        <w:rPr>
          <w:b/>
        </w:rPr>
      </w:pPr>
    </w:p>
    <w:p w:rsidR="00987EBA" w:rsidRDefault="00987EBA">
      <w:pPr>
        <w:tabs>
          <w:tab w:val="clear" w:pos="567"/>
        </w:tabs>
        <w:spacing w:line="240" w:lineRule="auto"/>
        <w:rPr>
          <w:rFonts w:ascii="Times New Roman" w:hAnsi="Times New Roman"/>
          <w:b/>
          <w:bCs/>
          <w:sz w:val="28"/>
          <w:szCs w:val="28"/>
        </w:rPr>
      </w:pPr>
      <w:r>
        <w:br w:type="page"/>
      </w:r>
    </w:p>
    <w:p w:rsidR="00ED6348" w:rsidRDefault="001151A1" w:rsidP="00987EBA">
      <w:pPr>
        <w:pStyle w:val="Overskrift4"/>
      </w:pPr>
      <w:r>
        <w:lastRenderedPageBreak/>
        <w:t>Brugerens indgang</w:t>
      </w:r>
      <w:r w:rsidR="00987EBA">
        <w:t xml:space="preserve"> til Farmtracking-app’en</w:t>
      </w:r>
      <w:r>
        <w:t>.</w:t>
      </w:r>
    </w:p>
    <w:p w:rsidR="001151A1" w:rsidRPr="00ED6348" w:rsidRDefault="001151A1" w:rsidP="00C270DB">
      <w:pPr>
        <w:rPr>
          <w:b/>
        </w:rPr>
      </w:pPr>
    </w:p>
    <w:p w:rsidR="00ED6348" w:rsidRDefault="001151A1" w:rsidP="00C270DB">
      <w:r>
        <w:t>Brugeren kommer ind via en af følgende</w:t>
      </w:r>
      <w:r w:rsidR="00BE60A6">
        <w:t xml:space="preserve"> 3</w:t>
      </w:r>
      <w:r>
        <w:t xml:space="preserve"> indgange:</w:t>
      </w:r>
    </w:p>
    <w:p w:rsidR="001151A1" w:rsidRDefault="001151A1" w:rsidP="00C270DB"/>
    <w:p w:rsidR="00BE60A6" w:rsidRDefault="00BE60A6" w:rsidP="00C270DB"/>
    <w:p w:rsidR="001151A1" w:rsidRDefault="00BE60A6" w:rsidP="00BE60A6">
      <w:pPr>
        <w:pStyle w:val="Listeafsnit"/>
        <w:numPr>
          <w:ilvl w:val="0"/>
          <w:numId w:val="35"/>
        </w:numPr>
        <w:rPr>
          <w:b/>
        </w:rPr>
      </w:pPr>
      <w:r>
        <w:rPr>
          <w:b/>
        </w:rPr>
        <w:t xml:space="preserve"> </w:t>
      </w:r>
      <w:r w:rsidR="001151A1" w:rsidRPr="00BE60A6">
        <w:rPr>
          <w:b/>
        </w:rPr>
        <w:t xml:space="preserve">Via notifikationer, der går direkte til de selvstændige applikationer. </w:t>
      </w:r>
    </w:p>
    <w:p w:rsidR="00987EBA" w:rsidRPr="00BE60A6" w:rsidRDefault="00987EBA" w:rsidP="00987EBA">
      <w:pPr>
        <w:pStyle w:val="Listeafsnit"/>
        <w:rPr>
          <w:b/>
        </w:rPr>
      </w:pPr>
    </w:p>
    <w:p w:rsidR="00BE60A6" w:rsidRDefault="00BE60A6" w:rsidP="00C270DB"/>
    <w:p w:rsidR="001151A1" w:rsidRPr="00987EBA" w:rsidRDefault="001151A1" w:rsidP="00C270DB">
      <w:pPr>
        <w:rPr>
          <w:b/>
        </w:rPr>
      </w:pPr>
      <w:r w:rsidRPr="00987EBA">
        <w:rPr>
          <w:b/>
        </w:rPr>
        <w:t>Eksempel:</w:t>
      </w:r>
    </w:p>
    <w:p w:rsidR="001151A1" w:rsidRDefault="001151A1" w:rsidP="001151A1"/>
    <w:p w:rsidR="001151A1" w:rsidRPr="001151A1" w:rsidRDefault="0000121A" w:rsidP="001151A1">
      <w:r>
        <w:rPr>
          <w:noProof/>
        </w:rPr>
        <w:drawing>
          <wp:inline distT="0" distB="0" distL="0" distR="0">
            <wp:extent cx="2785730" cy="3997461"/>
            <wp:effectExtent l="0" t="0" r="0" b="3175"/>
            <wp:docPr id="7" name="Billede 7" descr="C:\Users\axh\AppData\Local\Temp\SNAGHTML9fc0b6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h\AppData\Local\Temp\SNAGHTML9fc0b6e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2539" cy="3992882"/>
                    </a:xfrm>
                    <a:prstGeom prst="rect">
                      <a:avLst/>
                    </a:prstGeom>
                    <a:noFill/>
                    <a:ln>
                      <a:noFill/>
                    </a:ln>
                  </pic:spPr>
                </pic:pic>
              </a:graphicData>
            </a:graphic>
          </wp:inline>
        </w:drawing>
      </w:r>
    </w:p>
    <w:p w:rsidR="00ED6348" w:rsidRPr="001151A1" w:rsidRDefault="00ED6348" w:rsidP="00C270DB"/>
    <w:p w:rsidR="00ED6348" w:rsidRDefault="009C5B72" w:rsidP="00C270DB">
      <w:r>
        <w:t xml:space="preserve">Ovenfor ses hvordan brugeren får notifikationer ind via mobilens eget notifikationssystem. Funktionaliteten </w:t>
      </w:r>
      <w:r w:rsidR="00BF4835">
        <w:t>v</w:t>
      </w:r>
      <w:r>
        <w:t xml:space="preserve">il dermed være kendt for brugeren, der også i alle mulige andre sammenhænge bruger notifikationssystemet. </w:t>
      </w:r>
    </w:p>
    <w:p w:rsidR="00BE60A6" w:rsidRDefault="00BF4835" w:rsidP="00C270DB">
      <w:r>
        <w:t>For at sikre</w:t>
      </w:r>
      <w:r w:rsidR="00BE60A6">
        <w:t xml:space="preserve"> at brugeren har så nem adgang til at behandle den enkelte opgave </w:t>
      </w:r>
      <w:r>
        <w:t>som muligt</w:t>
      </w:r>
      <w:r w:rsidR="00BE60A6">
        <w:t>, vil der ofte blive oprettet notifikationer, som går direkte til den enkelte applikation. Hvis han f.eks. får en notifikation om at han skal registrere flydelag på sin gylletank idet han nærmer sig den, vil det ikke være hensigtsmæssigt at han skal forbi Farmtracking-app’en og få en liste over samtlige beskeder han måtte have – for først derfra at kunne gå til registrering af flydelaget i applikationen.</w:t>
      </w:r>
    </w:p>
    <w:p w:rsidR="00BE60A6" w:rsidRDefault="00BE60A6" w:rsidP="00C270DB">
      <w:r>
        <w:t xml:space="preserve">I stedet bliver brugeren sendt direkte til det skærmbillede, hvor man registrere flydelag for sin gylletank. </w:t>
      </w:r>
    </w:p>
    <w:p w:rsidR="00BE60A6" w:rsidRDefault="00BE60A6" w:rsidP="00C270DB"/>
    <w:p w:rsidR="00987EBA" w:rsidRDefault="00987EBA">
      <w:pPr>
        <w:tabs>
          <w:tab w:val="clear" w:pos="567"/>
        </w:tabs>
        <w:spacing w:line="240" w:lineRule="auto"/>
      </w:pPr>
      <w:r>
        <w:br w:type="page"/>
      </w:r>
    </w:p>
    <w:p w:rsidR="009C5B72" w:rsidRDefault="009C5B72" w:rsidP="00C270DB"/>
    <w:p w:rsidR="009C5B72" w:rsidRPr="00BE60A6" w:rsidRDefault="00BE60A6" w:rsidP="00BE60A6">
      <w:pPr>
        <w:pStyle w:val="Listeafsnit"/>
        <w:numPr>
          <w:ilvl w:val="0"/>
          <w:numId w:val="35"/>
        </w:numPr>
        <w:rPr>
          <w:b/>
        </w:rPr>
      </w:pPr>
      <w:r>
        <w:rPr>
          <w:b/>
        </w:rPr>
        <w:t xml:space="preserve">  </w:t>
      </w:r>
      <w:r w:rsidR="009C5B72" w:rsidRPr="00BE60A6">
        <w:rPr>
          <w:b/>
        </w:rPr>
        <w:t>Via notifikationer, der linker til den enkelte opgave i Farmtracking-app’en:</w:t>
      </w:r>
    </w:p>
    <w:p w:rsidR="009C5B72" w:rsidRDefault="002512AD" w:rsidP="00C270DB">
      <w:r>
        <w:t>Ved nogle af de notifikationer der sendes, er det ikke hensigtsmæssigt at linke direk</w:t>
      </w:r>
      <w:r w:rsidR="00BF4835">
        <w:t>te til den enkelte opgave i Farmtracking-app’en</w:t>
      </w:r>
      <w:r>
        <w:t xml:space="preserve">. I stedet vil man vælge at sende en samlet opgave, der kan indeholde en række delopgaver. </w:t>
      </w:r>
      <w:r w:rsidR="0000121A">
        <w:t xml:space="preserve">Der vil ikke være nogen forskel på den notifikation brugeren får. </w:t>
      </w:r>
    </w:p>
    <w:p w:rsidR="00987EBA" w:rsidRDefault="00987EBA" w:rsidP="00C270DB"/>
    <w:p w:rsidR="0000121A" w:rsidRPr="00987EBA" w:rsidRDefault="0000121A" w:rsidP="00C270DB">
      <w:pPr>
        <w:rPr>
          <w:b/>
        </w:rPr>
      </w:pPr>
      <w:r w:rsidRPr="00987EBA">
        <w:rPr>
          <w:b/>
        </w:rPr>
        <w:t>Eksempel:</w:t>
      </w:r>
    </w:p>
    <w:p w:rsidR="009C5B72" w:rsidRDefault="009C5B72" w:rsidP="00C270DB">
      <w:pPr>
        <w:rPr>
          <w:noProof/>
        </w:rPr>
      </w:pPr>
    </w:p>
    <w:p w:rsidR="0000121A" w:rsidRDefault="0000121A" w:rsidP="00C270DB">
      <w:r>
        <w:rPr>
          <w:noProof/>
        </w:rPr>
        <w:drawing>
          <wp:inline distT="0" distB="0" distL="0" distR="0">
            <wp:extent cx="2604977" cy="3806359"/>
            <wp:effectExtent l="0" t="0" r="0" b="3810"/>
            <wp:docPr id="8" name="Billede 8" descr="C:\Users\axh\AppData\Local\Temp\SNAGHTML9fc0fc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xh\AppData\Local\Temp\SNAGHTML9fc0fc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7470" cy="3810001"/>
                    </a:xfrm>
                    <a:prstGeom prst="rect">
                      <a:avLst/>
                    </a:prstGeom>
                    <a:noFill/>
                    <a:ln>
                      <a:noFill/>
                    </a:ln>
                  </pic:spPr>
                </pic:pic>
              </a:graphicData>
            </a:graphic>
          </wp:inline>
        </w:drawing>
      </w:r>
    </w:p>
    <w:p w:rsidR="0000121A" w:rsidRDefault="0000121A" w:rsidP="00C270DB"/>
    <w:p w:rsidR="0000121A" w:rsidRDefault="0000121A" w:rsidP="00C270DB"/>
    <w:p w:rsidR="0000121A" w:rsidRDefault="0000121A" w:rsidP="00C270DB">
      <w:r>
        <w:t>Her er over</w:t>
      </w:r>
      <w:r w:rsidR="00BF4835">
        <w:t>skriften ”Vedligehold af perm. g</w:t>
      </w:r>
      <w:r>
        <w:t>ræs” – og der er tale om en samlet besked, der dækker over</w:t>
      </w:r>
      <w:r w:rsidR="00BF4835">
        <w:t>,</w:t>
      </w:r>
      <w:r>
        <w:t xml:space="preserve"> at der </w:t>
      </w:r>
      <w:r w:rsidR="00BF4835">
        <w:t>er</w:t>
      </w:r>
      <w:r>
        <w:t xml:space="preserve"> en række forskellige marker, hvorpå man skal forholde sig til denne opgave. </w:t>
      </w:r>
    </w:p>
    <w:p w:rsidR="00BE60A6" w:rsidRDefault="0000121A" w:rsidP="00C270DB">
      <w:r>
        <w:t xml:space="preserve">Når brugeren klikker på notifikationen bliver han sendt til Farmtracking-app’en, hvor han har mulighed for at få listet de forskellige delopgaver. </w:t>
      </w:r>
    </w:p>
    <w:p w:rsidR="00987EBA" w:rsidRDefault="00987EBA">
      <w:pPr>
        <w:tabs>
          <w:tab w:val="clear" w:pos="567"/>
        </w:tabs>
        <w:spacing w:line="240" w:lineRule="auto"/>
      </w:pPr>
      <w:r>
        <w:br w:type="page"/>
      </w:r>
    </w:p>
    <w:p w:rsidR="0000121A" w:rsidRDefault="0000121A" w:rsidP="00C270DB"/>
    <w:p w:rsidR="0000121A" w:rsidRDefault="0000121A" w:rsidP="00C270DB"/>
    <w:p w:rsidR="0000121A" w:rsidRPr="00987EBA" w:rsidRDefault="00987EBA" w:rsidP="00987EBA">
      <w:pPr>
        <w:pStyle w:val="Listeafsnit"/>
        <w:numPr>
          <w:ilvl w:val="0"/>
          <w:numId w:val="35"/>
        </w:numPr>
        <w:rPr>
          <w:b/>
        </w:rPr>
      </w:pPr>
      <w:r>
        <w:rPr>
          <w:b/>
        </w:rPr>
        <w:t xml:space="preserve">  </w:t>
      </w:r>
      <w:r w:rsidR="0000121A" w:rsidRPr="00987EBA">
        <w:rPr>
          <w:b/>
        </w:rPr>
        <w:t>Via en gener</w:t>
      </w:r>
      <w:r w:rsidR="00117763" w:rsidRPr="00987EBA">
        <w:rPr>
          <w:b/>
        </w:rPr>
        <w:t>e</w:t>
      </w:r>
      <w:r w:rsidR="0000121A" w:rsidRPr="00987EBA">
        <w:rPr>
          <w:b/>
        </w:rPr>
        <w:t>l Farmtracking-app, der går til oversigten over opgaver:</w:t>
      </w:r>
    </w:p>
    <w:p w:rsidR="00117763" w:rsidRDefault="00117763" w:rsidP="00C270DB">
      <w:r>
        <w:t>Udgangspunktet for Farmtracking er selvfølgelig, at brugeren skal gøres opmærksom på</w:t>
      </w:r>
      <w:r w:rsidR="00BF4835">
        <w:t xml:space="preserve">, at </w:t>
      </w:r>
      <w:r>
        <w:t>der er opgaver han skal tage sig af, uden at han behøver aktivt at gøre noget for at starte en app. Men det skal selvfølgelig også være muligt for brugeren at gå ind i Farmtracking uden at have fået en notifikation. Dette gøres ved mobilens almindelige adgang til app’s.</w:t>
      </w:r>
    </w:p>
    <w:p w:rsidR="00987EBA" w:rsidRDefault="00987EBA" w:rsidP="00C270DB"/>
    <w:p w:rsidR="00987EBA" w:rsidRDefault="00987EBA" w:rsidP="00C270DB"/>
    <w:p w:rsidR="00117763" w:rsidRPr="00117763" w:rsidRDefault="00117763" w:rsidP="00C270DB">
      <w:r>
        <w:t>Eksempel:</w:t>
      </w:r>
    </w:p>
    <w:p w:rsidR="0000121A" w:rsidRDefault="00117763" w:rsidP="00C270DB">
      <w:r>
        <w:rPr>
          <w:noProof/>
        </w:rPr>
        <w:drawing>
          <wp:inline distT="0" distB="0" distL="0" distR="0">
            <wp:extent cx="2640330" cy="3533775"/>
            <wp:effectExtent l="0" t="0" r="7620" b="9525"/>
            <wp:docPr id="10" name="Billede 10" descr="C:\Users\axh\AppData\Local\Temp\SNAGHTML9fcc4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xh\AppData\Local\Temp\SNAGHTML9fcc40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2674" cy="3536913"/>
                    </a:xfrm>
                    <a:prstGeom prst="rect">
                      <a:avLst/>
                    </a:prstGeom>
                    <a:noFill/>
                    <a:ln>
                      <a:noFill/>
                    </a:ln>
                  </pic:spPr>
                </pic:pic>
              </a:graphicData>
            </a:graphic>
          </wp:inline>
        </w:drawing>
      </w:r>
    </w:p>
    <w:p w:rsidR="0000121A" w:rsidRDefault="0000121A" w:rsidP="00C270DB"/>
    <w:p w:rsidR="0000121A" w:rsidRDefault="00117763" w:rsidP="00C270DB">
      <w:r>
        <w:t xml:space="preserve">Når applikationen åbner vil han blive sendt direkte til oversigten over samtlige beskeder/opgaver, der ligger klar til ham – herunder de beskeder han måtte have valgt at udsætte tidligere. </w:t>
      </w:r>
    </w:p>
    <w:p w:rsidR="00117763" w:rsidRDefault="00117763" w:rsidP="00C270DB"/>
    <w:p w:rsidR="00117763" w:rsidRDefault="00117763" w:rsidP="00C270DB"/>
    <w:p w:rsidR="00987EBA" w:rsidRDefault="00987EBA">
      <w:pPr>
        <w:tabs>
          <w:tab w:val="clear" w:pos="567"/>
        </w:tabs>
        <w:spacing w:line="240" w:lineRule="auto"/>
        <w:rPr>
          <w:b/>
        </w:rPr>
      </w:pPr>
      <w:r>
        <w:rPr>
          <w:b/>
        </w:rPr>
        <w:br w:type="page"/>
      </w:r>
    </w:p>
    <w:p w:rsidR="00117763" w:rsidRPr="007A66B3" w:rsidRDefault="007A66B3" w:rsidP="00987EBA">
      <w:pPr>
        <w:pStyle w:val="Overskrift4"/>
      </w:pPr>
      <w:r w:rsidRPr="007A66B3">
        <w:lastRenderedPageBreak/>
        <w:t>Farmtracking-app’en</w:t>
      </w:r>
      <w:r w:rsidR="00987EBA">
        <w:t xml:space="preserve"> interne workflow</w:t>
      </w:r>
      <w:r w:rsidRPr="007A66B3">
        <w:t>:</w:t>
      </w:r>
    </w:p>
    <w:p w:rsidR="007A66B3" w:rsidRDefault="007A66B3" w:rsidP="00C270DB"/>
    <w:p w:rsidR="00987EBA" w:rsidRDefault="00987EBA" w:rsidP="00C270DB"/>
    <w:p w:rsidR="001F49D3" w:rsidRDefault="007A66B3" w:rsidP="001F49D3">
      <w:r>
        <w:t>I selve Farmtracking-app’en er der 2 grundforløb:</w:t>
      </w:r>
    </w:p>
    <w:p w:rsidR="001F49D3" w:rsidRDefault="001F49D3" w:rsidP="001F49D3"/>
    <w:p w:rsidR="001F49D3" w:rsidRDefault="001F49D3" w:rsidP="001F49D3"/>
    <w:p w:rsidR="001F49D3" w:rsidRPr="001F49D3" w:rsidRDefault="001F49D3" w:rsidP="001F49D3">
      <w:pPr>
        <w:pStyle w:val="Listeafsnit"/>
        <w:numPr>
          <w:ilvl w:val="0"/>
          <w:numId w:val="37"/>
        </w:numPr>
        <w:rPr>
          <w:b/>
        </w:rPr>
      </w:pPr>
      <w:r w:rsidRPr="001F49D3">
        <w:rPr>
          <w:b/>
        </w:rPr>
        <w:t xml:space="preserve"> Brugeren åbner en specifik opgave/notifikation (en delopgave)</w:t>
      </w:r>
    </w:p>
    <w:p w:rsidR="001F49D3" w:rsidRDefault="001F49D3" w:rsidP="001F49D3"/>
    <w:p w:rsidR="001F49D3" w:rsidRDefault="001F49D3" w:rsidP="001F49D3">
      <w:r>
        <w:t>Den enkelte opgave har følgende elementer</w:t>
      </w:r>
    </w:p>
    <w:p w:rsidR="001F49D3" w:rsidRDefault="001F49D3" w:rsidP="001F49D3">
      <w:pPr>
        <w:pStyle w:val="Listeafsnit"/>
        <w:numPr>
          <w:ilvl w:val="0"/>
          <w:numId w:val="39"/>
        </w:numPr>
      </w:pPr>
      <w:r>
        <w:t>Titel</w:t>
      </w:r>
    </w:p>
    <w:p w:rsidR="001F49D3" w:rsidRDefault="001F49D3" w:rsidP="001F49D3">
      <w:pPr>
        <w:pStyle w:val="Listeafsnit"/>
        <w:numPr>
          <w:ilvl w:val="0"/>
          <w:numId w:val="39"/>
        </w:numPr>
      </w:pPr>
      <w:r>
        <w:t>Beskrivelse</w:t>
      </w:r>
    </w:p>
    <w:p w:rsidR="001F49D3" w:rsidRDefault="001F49D3" w:rsidP="001F49D3"/>
    <w:p w:rsidR="001F49D3" w:rsidRDefault="001F49D3" w:rsidP="001F49D3">
      <w:r>
        <w:t>Brugeren har følgende valgmuligheder:</w:t>
      </w:r>
    </w:p>
    <w:p w:rsidR="001F49D3" w:rsidRDefault="001F49D3" w:rsidP="001F49D3">
      <w:pPr>
        <w:pStyle w:val="Listeafsnit"/>
        <w:numPr>
          <w:ilvl w:val="0"/>
          <w:numId w:val="40"/>
        </w:numPr>
      </w:pPr>
      <w:r>
        <w:t xml:space="preserve">Åben  - går til den enkelte applikation </w:t>
      </w:r>
    </w:p>
    <w:p w:rsidR="001F49D3" w:rsidRDefault="001F49D3" w:rsidP="001F49D3">
      <w:pPr>
        <w:pStyle w:val="Listeafsnit"/>
        <w:numPr>
          <w:ilvl w:val="0"/>
          <w:numId w:val="40"/>
        </w:numPr>
      </w:pPr>
      <w:r>
        <w:t>Udsæt  - giver brugeren mulighed for at udsætte opgaven</w:t>
      </w:r>
    </w:p>
    <w:p w:rsidR="001F49D3" w:rsidRDefault="001F49D3" w:rsidP="001F49D3">
      <w:pPr>
        <w:pStyle w:val="Listeafsnit"/>
        <w:numPr>
          <w:ilvl w:val="0"/>
          <w:numId w:val="40"/>
        </w:numPr>
      </w:pPr>
      <w:r>
        <w:t>Slet – giver brugeren mulighed for helt at slette opgaven</w:t>
      </w:r>
    </w:p>
    <w:p w:rsidR="001F49D3" w:rsidRDefault="001F49D3" w:rsidP="001F49D3"/>
    <w:p w:rsidR="001F49D3" w:rsidRDefault="001F49D3" w:rsidP="001F49D3">
      <w:r>
        <w:t xml:space="preserve">Beskeden om hvad der udsættes og slettes sendes fra Farmtracking tilbage til den enkelte underliggende applikation. </w:t>
      </w:r>
    </w:p>
    <w:p w:rsidR="001F49D3" w:rsidRDefault="001F49D3" w:rsidP="001F49D3"/>
    <w:p w:rsidR="001F49D3" w:rsidRDefault="001F49D3" w:rsidP="001F49D3">
      <w:r>
        <w:t xml:space="preserve">Disse oplysninger leveres selvsagt til Farmtracking fra den enkelte applikation. </w:t>
      </w:r>
    </w:p>
    <w:p w:rsidR="001F49D3" w:rsidRDefault="001F49D3" w:rsidP="001F49D3">
      <w:r>
        <w:t>Et par eksempler:</w:t>
      </w:r>
    </w:p>
    <w:p w:rsidR="001F49D3" w:rsidRDefault="001F49D3" w:rsidP="001F49D3"/>
    <w:p w:rsidR="001F49D3" w:rsidRDefault="001F49D3" w:rsidP="001F49D3">
      <w:r>
        <w:rPr>
          <w:noProof/>
        </w:rPr>
        <w:drawing>
          <wp:inline distT="0" distB="0" distL="0" distR="0" wp14:anchorId="06F96F70" wp14:editId="482182BD">
            <wp:extent cx="2339163" cy="4191000"/>
            <wp:effectExtent l="0" t="0" r="444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41224" cy="4194693"/>
                    </a:xfrm>
                    <a:prstGeom prst="rect">
                      <a:avLst/>
                    </a:prstGeom>
                  </pic:spPr>
                </pic:pic>
              </a:graphicData>
            </a:graphic>
          </wp:inline>
        </w:drawing>
      </w:r>
      <w:r>
        <w:rPr>
          <w:noProof/>
        </w:rPr>
        <w:drawing>
          <wp:inline distT="0" distB="0" distL="0" distR="0" wp14:anchorId="588B0257" wp14:editId="72F200C0">
            <wp:extent cx="2413590" cy="4209563"/>
            <wp:effectExtent l="0" t="0" r="6350" b="63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23716" cy="4227224"/>
                    </a:xfrm>
                    <a:prstGeom prst="rect">
                      <a:avLst/>
                    </a:prstGeom>
                  </pic:spPr>
                </pic:pic>
              </a:graphicData>
            </a:graphic>
          </wp:inline>
        </w:drawing>
      </w:r>
    </w:p>
    <w:p w:rsidR="001F49D3" w:rsidRDefault="001F49D3" w:rsidP="001F49D3"/>
    <w:p w:rsidR="001F49D3" w:rsidRDefault="001F49D3" w:rsidP="001F49D3"/>
    <w:p w:rsidR="00987EBA" w:rsidRDefault="00987EBA">
      <w:pPr>
        <w:tabs>
          <w:tab w:val="clear" w:pos="567"/>
        </w:tabs>
        <w:spacing w:line="240" w:lineRule="auto"/>
      </w:pPr>
      <w:r>
        <w:br w:type="page"/>
      </w:r>
    </w:p>
    <w:p w:rsidR="007A66B3" w:rsidRPr="001F49D3" w:rsidRDefault="007A66B3" w:rsidP="001F49D3">
      <w:pPr>
        <w:pStyle w:val="Listeafsnit"/>
        <w:numPr>
          <w:ilvl w:val="0"/>
          <w:numId w:val="37"/>
        </w:numPr>
        <w:rPr>
          <w:b/>
        </w:rPr>
      </w:pPr>
      <w:r w:rsidRPr="001F49D3">
        <w:rPr>
          <w:b/>
        </w:rPr>
        <w:lastRenderedPageBreak/>
        <w:t xml:space="preserve"> </w:t>
      </w:r>
      <w:r w:rsidR="001F49D3" w:rsidRPr="001F49D3">
        <w:rPr>
          <w:b/>
        </w:rPr>
        <w:t>Brugeren åbner en overordnet opgave/notifikation.</w:t>
      </w:r>
    </w:p>
    <w:p w:rsidR="001F49D3" w:rsidRDefault="001F49D3" w:rsidP="001F49D3"/>
    <w:p w:rsidR="00117763" w:rsidRDefault="001F49D3" w:rsidP="00C270DB">
      <w:r>
        <w:t>Som nævnt tidliger</w:t>
      </w:r>
      <w:r w:rsidR="00BF4835">
        <w:t xml:space="preserve">e, vil det i en række tilfælde </w:t>
      </w:r>
      <w:r>
        <w:t>give mening at de forskellige delopgaver/notifikationer er samlet i en mere overordnet opgave. Bevæggrun</w:t>
      </w:r>
      <w:r w:rsidR="0005262D">
        <w:t>den for at samle dem er bl.a. at sørge for, at notifikationslisten ikke oversv</w:t>
      </w:r>
      <w:r w:rsidR="00BF4835">
        <w:t>ømmes med mange detailopgaver. H</w:t>
      </w:r>
      <w:r w:rsidR="0005262D">
        <w:t>vis man f.eks. har 10 marker med permanent græs, vil notifikationerne vdr. dette fylde hele ens notifikations</w:t>
      </w:r>
      <w:r w:rsidR="00BF4835">
        <w:t>liste. Samtidig vil brugeren få</w:t>
      </w:r>
      <w:r w:rsidR="0005262D">
        <w:t xml:space="preserve"> 10 individuelle notifikationer, hvilket selvsagt ikke er hensigtsmæssigt. </w:t>
      </w:r>
    </w:p>
    <w:p w:rsidR="0005262D" w:rsidRDefault="0005262D" w:rsidP="00C270DB"/>
    <w:p w:rsidR="0005262D" w:rsidRPr="0005262D" w:rsidRDefault="0005262D" w:rsidP="00C270DB">
      <w:pPr>
        <w:rPr>
          <w:b/>
        </w:rPr>
      </w:pPr>
      <w:r w:rsidRPr="0005262D">
        <w:rPr>
          <w:b/>
        </w:rPr>
        <w:t>Eksempel:</w:t>
      </w:r>
    </w:p>
    <w:p w:rsidR="0005262D" w:rsidRDefault="0005262D" w:rsidP="00C270DB"/>
    <w:p w:rsidR="0005262D" w:rsidRDefault="0005262D" w:rsidP="00C270DB">
      <w:r>
        <w:rPr>
          <w:noProof/>
        </w:rPr>
        <w:drawing>
          <wp:inline distT="0" distB="0" distL="0" distR="0" wp14:anchorId="781DD6D1" wp14:editId="0FA2C9A7">
            <wp:extent cx="2243470" cy="4014629"/>
            <wp:effectExtent l="0" t="0" r="4445" b="508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49550" cy="4025509"/>
                    </a:xfrm>
                    <a:prstGeom prst="rect">
                      <a:avLst/>
                    </a:prstGeom>
                  </pic:spPr>
                </pic:pic>
              </a:graphicData>
            </a:graphic>
          </wp:inline>
        </w:drawing>
      </w:r>
    </w:p>
    <w:p w:rsidR="0005262D" w:rsidRDefault="0005262D" w:rsidP="00C270DB"/>
    <w:p w:rsidR="00117763" w:rsidRDefault="00117763" w:rsidP="00C270DB"/>
    <w:p w:rsidR="00117763" w:rsidRDefault="00117763" w:rsidP="00C270DB"/>
    <w:p w:rsidR="00117763" w:rsidRDefault="002C479B" w:rsidP="00C270DB">
      <w:r>
        <w:t>Som man kan se er der også her:</w:t>
      </w:r>
    </w:p>
    <w:p w:rsidR="002C479B" w:rsidRDefault="002C479B" w:rsidP="002C479B">
      <w:pPr>
        <w:pStyle w:val="Listeafsnit"/>
        <w:numPr>
          <w:ilvl w:val="0"/>
          <w:numId w:val="41"/>
        </w:numPr>
      </w:pPr>
      <w:r>
        <w:t>Titel</w:t>
      </w:r>
    </w:p>
    <w:p w:rsidR="002C479B" w:rsidRDefault="002C479B" w:rsidP="002C479B">
      <w:pPr>
        <w:pStyle w:val="Listeafsnit"/>
        <w:numPr>
          <w:ilvl w:val="0"/>
          <w:numId w:val="41"/>
        </w:numPr>
      </w:pPr>
      <w:r>
        <w:t>Beskrivelse</w:t>
      </w:r>
    </w:p>
    <w:p w:rsidR="002C479B" w:rsidRDefault="002C479B" w:rsidP="00C270DB"/>
    <w:p w:rsidR="002C479B" w:rsidRDefault="002C479B" w:rsidP="00C270DB">
      <w:r>
        <w:t>Men derudover er der også:</w:t>
      </w:r>
    </w:p>
    <w:p w:rsidR="00117763" w:rsidRDefault="002C479B" w:rsidP="002C479B">
      <w:pPr>
        <w:pStyle w:val="Listeafsnit"/>
        <w:numPr>
          <w:ilvl w:val="0"/>
          <w:numId w:val="42"/>
        </w:numPr>
      </w:pPr>
      <w:r>
        <w:t>Delopgaver</w:t>
      </w:r>
    </w:p>
    <w:p w:rsidR="00117763" w:rsidRDefault="00117763" w:rsidP="00C270DB"/>
    <w:p w:rsidR="00117763" w:rsidRDefault="002C479B" w:rsidP="00C270DB">
      <w:r>
        <w:t>Bemærk at valgmulighederne fra brugeren her er lidt anderledes:</w:t>
      </w:r>
    </w:p>
    <w:p w:rsidR="002C479B" w:rsidRDefault="002C479B" w:rsidP="002C479B">
      <w:pPr>
        <w:pStyle w:val="Listeafsnit"/>
        <w:numPr>
          <w:ilvl w:val="0"/>
          <w:numId w:val="42"/>
        </w:numPr>
      </w:pPr>
      <w:r>
        <w:t>Udsæt</w:t>
      </w:r>
    </w:p>
    <w:p w:rsidR="002C479B" w:rsidRDefault="002C479B" w:rsidP="002C479B">
      <w:pPr>
        <w:pStyle w:val="Listeafsnit"/>
        <w:numPr>
          <w:ilvl w:val="0"/>
          <w:numId w:val="42"/>
        </w:numPr>
      </w:pPr>
      <w:r>
        <w:t>Slet</w:t>
      </w:r>
    </w:p>
    <w:p w:rsidR="002C479B" w:rsidRDefault="002C479B" w:rsidP="00C270DB"/>
    <w:p w:rsidR="002C479B" w:rsidRDefault="002C479B" w:rsidP="00C270DB">
      <w:r>
        <w:t xml:space="preserve">… men altså ingen ”Åben” som det blev vist ovenfor på delopgaverne. Baggrunden for dette, er at ”Åben”-funktionaliteten er forbeholdt delopgaverne – og at disse altid vil åbne den bagvedliggende </w:t>
      </w:r>
      <w:r w:rsidR="00BF4835">
        <w:t xml:space="preserve">specifikke applikation – f.eks. ”Mark Online”. </w:t>
      </w:r>
      <w:r>
        <w:t xml:space="preserve"> </w:t>
      </w:r>
    </w:p>
    <w:p w:rsidR="0082160E" w:rsidRPr="0082160E" w:rsidRDefault="0082160E" w:rsidP="00C270DB">
      <w:pPr>
        <w:rPr>
          <w:b/>
        </w:rPr>
      </w:pPr>
      <w:r w:rsidRPr="0082160E">
        <w:rPr>
          <w:b/>
        </w:rPr>
        <w:lastRenderedPageBreak/>
        <w:t>Teknisk platform:</w:t>
      </w:r>
    </w:p>
    <w:p w:rsidR="0082160E" w:rsidRDefault="0082160E" w:rsidP="00C270DB">
      <w:r>
        <w:t xml:space="preserve">Da der er tale om en demoapplikation er det valgt at lade applikationen køre på Windows phone, da udviklingsværktøjerne på denne platform er umiddelbart tilgængelige. Efter en periode med demobrug, vil applikationen blive udvidet til også at køre på iOS (Iphone, Ipad osv.) samt på Android. </w:t>
      </w:r>
    </w:p>
    <w:p w:rsidR="0082160E" w:rsidRDefault="0082160E">
      <w:pPr>
        <w:tabs>
          <w:tab w:val="clear" w:pos="567"/>
        </w:tabs>
        <w:spacing w:line="240" w:lineRule="auto"/>
      </w:pPr>
    </w:p>
    <w:p w:rsidR="0082160E" w:rsidRDefault="0082160E">
      <w:pPr>
        <w:tabs>
          <w:tab w:val="clear" w:pos="567"/>
        </w:tabs>
        <w:spacing w:line="240" w:lineRule="auto"/>
      </w:pPr>
    </w:p>
    <w:p w:rsidR="0082160E" w:rsidRPr="0082160E" w:rsidRDefault="0082160E">
      <w:pPr>
        <w:tabs>
          <w:tab w:val="clear" w:pos="567"/>
        </w:tabs>
        <w:spacing w:line="240" w:lineRule="auto"/>
        <w:rPr>
          <w:b/>
        </w:rPr>
      </w:pPr>
      <w:r w:rsidRPr="0082160E">
        <w:rPr>
          <w:b/>
        </w:rPr>
        <w:t>Afprøvning/test hos brugerne:</w:t>
      </w:r>
    </w:p>
    <w:p w:rsidR="0082160E" w:rsidRDefault="00604FE4">
      <w:pPr>
        <w:tabs>
          <w:tab w:val="clear" w:pos="567"/>
        </w:tabs>
        <w:spacing w:line="240" w:lineRule="auto"/>
      </w:pPr>
      <w:r>
        <w:t xml:space="preserve">Prototypen er afprøvet som en indlejret del af arbejdspakkerne vdr. konkrete systemer. </w:t>
      </w:r>
    </w:p>
    <w:p w:rsidR="0082160E" w:rsidRDefault="0082160E">
      <w:pPr>
        <w:tabs>
          <w:tab w:val="clear" w:pos="567"/>
        </w:tabs>
        <w:spacing w:line="240" w:lineRule="auto"/>
      </w:pPr>
    </w:p>
    <w:p w:rsidR="0082160E" w:rsidRDefault="0082160E">
      <w:pPr>
        <w:tabs>
          <w:tab w:val="clear" w:pos="567"/>
        </w:tabs>
        <w:spacing w:line="240" w:lineRule="auto"/>
      </w:pPr>
    </w:p>
    <w:p w:rsidR="00E41F30" w:rsidRDefault="00E41F30">
      <w:pPr>
        <w:tabs>
          <w:tab w:val="clear" w:pos="567"/>
        </w:tabs>
        <w:spacing w:line="240" w:lineRule="auto"/>
      </w:pPr>
    </w:p>
    <w:p w:rsidR="00AA1688" w:rsidRDefault="00AA1688">
      <w:pPr>
        <w:tabs>
          <w:tab w:val="clear" w:pos="567"/>
        </w:tabs>
        <w:spacing w:line="240" w:lineRule="auto"/>
      </w:pPr>
      <w:r>
        <w:br w:type="page"/>
      </w:r>
    </w:p>
    <w:p w:rsidR="00BE60A6" w:rsidRDefault="00BE60A6">
      <w:pPr>
        <w:tabs>
          <w:tab w:val="clear" w:pos="567"/>
        </w:tabs>
        <w:spacing w:line="240" w:lineRule="auto"/>
      </w:pPr>
    </w:p>
    <w:p w:rsidR="00BE60A6" w:rsidRDefault="00BE60A6">
      <w:pPr>
        <w:tabs>
          <w:tab w:val="clear" w:pos="567"/>
        </w:tabs>
        <w:spacing w:line="240" w:lineRule="auto"/>
      </w:pPr>
    </w:p>
    <w:p w:rsidR="004A4E2A" w:rsidRPr="00855F9F" w:rsidRDefault="00437685" w:rsidP="00855F9F">
      <w:pPr>
        <w:pStyle w:val="Overskrift2"/>
        <w:numPr>
          <w:ilvl w:val="1"/>
          <w:numId w:val="6"/>
        </w:numPr>
      </w:pPr>
      <w:bookmarkStart w:id="49" w:name="_Toc380157342"/>
      <w:r>
        <w:t xml:space="preserve">Arbejdspakke </w:t>
      </w:r>
      <w:r w:rsidR="006805BE">
        <w:t>C</w:t>
      </w:r>
      <w:r w:rsidR="00855F9F" w:rsidRPr="00855F9F">
        <w:t>: ”Case Gylleflydelagslog”</w:t>
      </w:r>
      <w:bookmarkEnd w:id="49"/>
    </w:p>
    <w:p w:rsidR="00855F9F" w:rsidRDefault="00855F9F">
      <w:pPr>
        <w:tabs>
          <w:tab w:val="clear" w:pos="567"/>
        </w:tabs>
        <w:spacing w:line="240" w:lineRule="auto"/>
      </w:pPr>
    </w:p>
    <w:p w:rsidR="00CC5782" w:rsidRDefault="00CC5782">
      <w:pPr>
        <w:tabs>
          <w:tab w:val="clear" w:pos="567"/>
        </w:tabs>
        <w:spacing w:line="240" w:lineRule="auto"/>
      </w:pPr>
    </w:p>
    <w:p w:rsidR="007C1CA4" w:rsidRDefault="007C1CA4">
      <w:pPr>
        <w:tabs>
          <w:tab w:val="clear" w:pos="567"/>
        </w:tabs>
        <w:spacing w:line="240" w:lineRule="auto"/>
      </w:pPr>
      <w:r>
        <w:t xml:space="preserve">Som demoapplikation er der udviklet en ny udgave af den eksisterende app ”Logbog for gylletanke”. </w:t>
      </w:r>
    </w:p>
    <w:p w:rsidR="000C2CFA" w:rsidRDefault="007C1CA4">
      <w:pPr>
        <w:tabs>
          <w:tab w:val="clear" w:pos="567"/>
        </w:tabs>
        <w:spacing w:line="240" w:lineRule="auto"/>
      </w:pPr>
      <w:r>
        <w:t xml:space="preserve">Denne app er valgt, fordi </w:t>
      </w:r>
      <w:r w:rsidR="000C2CFA">
        <w:t xml:space="preserve">opgaven vdr. registrering af flydelag, er et oplagt mål for en positionsbestemt opgave. </w:t>
      </w:r>
    </w:p>
    <w:p w:rsidR="000C2CFA" w:rsidRDefault="000C2CFA">
      <w:pPr>
        <w:tabs>
          <w:tab w:val="clear" w:pos="567"/>
        </w:tabs>
        <w:spacing w:line="240" w:lineRule="auto"/>
      </w:pPr>
      <w:r>
        <w:t>Via det frame</w:t>
      </w:r>
      <w:r w:rsidR="00BF4835">
        <w:t xml:space="preserve">work der er beskrevet ovenfor, </w:t>
      </w:r>
      <w:r>
        <w:t xml:space="preserve">bliver brugeren notificeret om at det er tid til at kontrollere flydelaget, når han nærmer sig gylletanken. </w:t>
      </w:r>
    </w:p>
    <w:p w:rsidR="000C2CFA" w:rsidRDefault="000C2CFA">
      <w:pPr>
        <w:tabs>
          <w:tab w:val="clear" w:pos="567"/>
        </w:tabs>
        <w:spacing w:line="240" w:lineRule="auto"/>
      </w:pPr>
      <w:r>
        <w:t xml:space="preserve">Da </w:t>
      </w:r>
      <w:r w:rsidR="00BF4835">
        <w:t xml:space="preserve">den enkelte brugere har et overskueligt antal af gylletanke, der skal kontrolleres, er hver enkelt notifikation om kontrol lagt i separate opgaver. (Hvis der var mange tanke kunne man have valgt at give en overordnet opgave med delopgaver. Her ville delopgaverne så være registrering af flydelag på hver enkelt tank.) </w:t>
      </w:r>
      <w:r>
        <w:t xml:space="preserve"> </w:t>
      </w:r>
    </w:p>
    <w:p w:rsidR="000C2CFA" w:rsidRDefault="000C2CFA">
      <w:pPr>
        <w:tabs>
          <w:tab w:val="clear" w:pos="567"/>
        </w:tabs>
        <w:spacing w:line="240" w:lineRule="auto"/>
      </w:pPr>
    </w:p>
    <w:p w:rsidR="007C1CA4" w:rsidRPr="00BF4835" w:rsidRDefault="000C2CFA">
      <w:pPr>
        <w:tabs>
          <w:tab w:val="clear" w:pos="567"/>
        </w:tabs>
        <w:spacing w:line="240" w:lineRule="auto"/>
        <w:rPr>
          <w:b/>
        </w:rPr>
      </w:pPr>
      <w:r w:rsidRPr="00BF4835">
        <w:rPr>
          <w:b/>
        </w:rPr>
        <w:t>Eksempel:</w:t>
      </w:r>
    </w:p>
    <w:p w:rsidR="007C1CA4" w:rsidRDefault="007C1CA4">
      <w:pPr>
        <w:tabs>
          <w:tab w:val="clear" w:pos="567"/>
        </w:tabs>
        <w:spacing w:line="240" w:lineRule="auto"/>
      </w:pPr>
    </w:p>
    <w:p w:rsidR="007C1CA4" w:rsidRDefault="007C1CA4">
      <w:pPr>
        <w:tabs>
          <w:tab w:val="clear" w:pos="567"/>
        </w:tabs>
        <w:spacing w:line="240" w:lineRule="auto"/>
      </w:pPr>
    </w:p>
    <w:p w:rsidR="00CC5782" w:rsidRDefault="007C1CA4">
      <w:pPr>
        <w:tabs>
          <w:tab w:val="clear" w:pos="567"/>
        </w:tabs>
        <w:spacing w:line="240" w:lineRule="auto"/>
        <w:rPr>
          <w:rFonts w:cs="Arial"/>
          <w:b/>
          <w:bCs/>
          <w:i/>
          <w:iCs/>
          <w:sz w:val="28"/>
          <w:szCs w:val="28"/>
        </w:rPr>
      </w:pPr>
      <w:r>
        <w:rPr>
          <w:noProof/>
        </w:rPr>
        <w:drawing>
          <wp:inline distT="0" distB="0" distL="0" distR="0">
            <wp:extent cx="5868035" cy="4823972"/>
            <wp:effectExtent l="0" t="0" r="0" b="0"/>
            <wp:docPr id="19" name="Billede 19" descr="C:\Users\axh\AppData\Local\Temp\SNAGHTMLa00b16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xh\AppData\Local\Temp\SNAGHTMLa00b16d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8035" cy="4823972"/>
                    </a:xfrm>
                    <a:prstGeom prst="rect">
                      <a:avLst/>
                    </a:prstGeom>
                    <a:noFill/>
                    <a:ln>
                      <a:noFill/>
                    </a:ln>
                  </pic:spPr>
                </pic:pic>
              </a:graphicData>
            </a:graphic>
          </wp:inline>
        </w:drawing>
      </w:r>
    </w:p>
    <w:p w:rsidR="00CC5782" w:rsidRPr="001151A1" w:rsidRDefault="00CC5782" w:rsidP="00CC5782"/>
    <w:p w:rsidR="00CC5782" w:rsidRDefault="00CC5782" w:rsidP="00CC5782"/>
    <w:p w:rsidR="000C2CFA" w:rsidRDefault="000C2CFA" w:rsidP="00CC5782">
      <w:r>
        <w:t>De nødvendige udvidelser til den eksisterende app for ”Logbog for Gylletanken” har været følgende:</w:t>
      </w:r>
    </w:p>
    <w:p w:rsidR="000C2CFA" w:rsidRDefault="000C2CFA" w:rsidP="00CC5782"/>
    <w:p w:rsidR="000C2CFA" w:rsidRPr="007B46D5" w:rsidRDefault="007B46D5" w:rsidP="007B46D5">
      <w:pPr>
        <w:pStyle w:val="Overskrift3"/>
      </w:pPr>
      <w:bookmarkStart w:id="50" w:name="_Toc380157343"/>
      <w:r>
        <w:lastRenderedPageBreak/>
        <w:t>2.3.1</w:t>
      </w:r>
      <w:r w:rsidR="000C2CFA" w:rsidRPr="007B46D5">
        <w:t xml:space="preserve"> </w:t>
      </w:r>
      <w:r>
        <w:tab/>
      </w:r>
      <w:r w:rsidR="000C2CFA" w:rsidRPr="007B46D5">
        <w:t>Integration til Farmtracking-frameworket.</w:t>
      </w:r>
      <w:bookmarkEnd w:id="50"/>
    </w:p>
    <w:p w:rsidR="000C2CFA" w:rsidRDefault="000C2CFA" w:rsidP="000C2CFA">
      <w:r>
        <w:t xml:space="preserve">For at brugeren </w:t>
      </w:r>
      <w:r w:rsidR="00AB090E">
        <w:t>kan få og behandle notifikati</w:t>
      </w:r>
      <w:r w:rsidR="00BF4835">
        <w:t>oner fra ”Logbog for Gylletanke</w:t>
      </w:r>
      <w:r w:rsidR="00AB090E">
        <w:t>”, er der selvsagt opstillet det nødvendige underliggende framework for udveksling af i</w:t>
      </w:r>
      <w:r w:rsidR="00BF4835">
        <w:t>nformation mellem Farmtracking-app’en og app’en for ”Logbog for Gylletanke”.</w:t>
      </w:r>
    </w:p>
    <w:p w:rsidR="007B46D5" w:rsidRDefault="007B46D5" w:rsidP="007B46D5"/>
    <w:p w:rsidR="007B46D5" w:rsidRDefault="007B46D5" w:rsidP="007B46D5"/>
    <w:p w:rsidR="00AB090E" w:rsidRPr="007B46D5" w:rsidRDefault="007B46D5" w:rsidP="007B46D5">
      <w:pPr>
        <w:pStyle w:val="Overskrift3"/>
      </w:pPr>
      <w:bookmarkStart w:id="51" w:name="_Toc380157344"/>
      <w:r>
        <w:t>2.3.2</w:t>
      </w:r>
      <w:r>
        <w:tab/>
      </w:r>
      <w:r w:rsidR="00AB090E" w:rsidRPr="007B46D5">
        <w:t>Registrering af hotspot</w:t>
      </w:r>
      <w:bookmarkEnd w:id="51"/>
    </w:p>
    <w:p w:rsidR="00AB090E" w:rsidRDefault="00AB090E" w:rsidP="00CC5782">
      <w:r>
        <w:t xml:space="preserve">For at brugeren kan få mulighed for at få en notifikation, når han nærmer sig en gylletank, skal dens position selvfølgelig registreres. Dette kunne ske ved at man udvidede det eksisterende </w:t>
      </w:r>
      <w:r w:rsidR="00BF4835">
        <w:t>web</w:t>
      </w:r>
      <w:r>
        <w:t xml:space="preserve">interface med en funktion, hvor man </w:t>
      </w:r>
      <w:r w:rsidR="00BF4835">
        <w:t xml:space="preserve">på sin PC </w:t>
      </w:r>
      <w:r>
        <w:t xml:space="preserve">kunne registrere koordinator på den enkelte tank. Dette ville dog medføre en række ulempler for brugeren – bl.a. at man skulle have formidlet til brugeren hvordan disse koordinator findes og indtastes korrekt. For brugere, der ikke er vant til at finde </w:t>
      </w:r>
      <w:bookmarkStart w:id="52" w:name="_GoBack"/>
      <w:bookmarkEnd w:id="52"/>
      <w:r>
        <w:t>koordinator på kort – og måske heller ikke er erfarne med i hvordan der navigeres på kort (zoom, panorering, at sætte placering m.v.) – kunne dette være en kompleks opgave. Derudover ville der være risiko for, at de koordinator der blev registrerede, ikke var korrekte.</w:t>
      </w:r>
    </w:p>
    <w:p w:rsidR="00AB090E" w:rsidRDefault="00AB090E" w:rsidP="00CC5782">
      <w:r>
        <w:t xml:space="preserve">Derfor er der i stedet valgt at indbygge en funktionalitet, der gør det muligt for brugeren at sætte et hotspot, altså at angive at mobilens nuværende position er den position, der skal anvendes for gylletanken. </w:t>
      </w:r>
    </w:p>
    <w:p w:rsidR="00AB090E" w:rsidRDefault="00AB090E" w:rsidP="00CC5782">
      <w:r>
        <w:t>Som det ses i ovenstående eksempel er dette gjort ved at tilføje knappen: ”Sæt tankens position til din nuværende position” – en knap der kun er synlig når m</w:t>
      </w:r>
      <w:r w:rsidR="00475475">
        <w:t>an er inde på den enkelte tank. Hvis brugeren har flere tanke, skal han registrere positionen på hver enkelt. Dette kan med fordel gøres</w:t>
      </w:r>
      <w:r w:rsidR="00BF4835">
        <w:t>,</w:t>
      </w:r>
      <w:r w:rsidR="00475475">
        <w:t xml:space="preserve"> når han alligevel er i færd med at foretage den obligatoriske månedlige kontrol med flydelaget på tanken. </w:t>
      </w:r>
    </w:p>
    <w:p w:rsidR="00CC5782" w:rsidRDefault="00CC5782" w:rsidP="00CC5782"/>
    <w:p w:rsidR="00A32C30" w:rsidRPr="007B46D5" w:rsidRDefault="00AA1688" w:rsidP="007B46D5">
      <w:pPr>
        <w:pStyle w:val="Overskrift2"/>
      </w:pPr>
      <w:r w:rsidRPr="007B46D5">
        <w:br w:type="page"/>
      </w:r>
      <w:bookmarkStart w:id="53" w:name="_Toc380157345"/>
      <w:r w:rsidR="007B46D5">
        <w:lastRenderedPageBreak/>
        <w:t xml:space="preserve">2.4 </w:t>
      </w:r>
      <w:r w:rsidR="007B46D5">
        <w:tab/>
      </w:r>
      <w:r w:rsidR="006805BE">
        <w:t xml:space="preserve">Arbejdspakke </w:t>
      </w:r>
      <w:r w:rsidR="00A32C30">
        <w:t xml:space="preserve">D: </w:t>
      </w:r>
      <w:r w:rsidR="006805BE">
        <w:t>”Case kon</w:t>
      </w:r>
      <w:r w:rsidR="00A32C30">
        <w:t>tekstafhængig information til planteproducenten</w:t>
      </w:r>
      <w:bookmarkEnd w:id="53"/>
    </w:p>
    <w:p w:rsidR="00713B5E" w:rsidRDefault="00713B5E" w:rsidP="00713B5E">
      <w:pPr>
        <w:pStyle w:val="Listeafsnit"/>
        <w:tabs>
          <w:tab w:val="clear" w:pos="567"/>
          <w:tab w:val="left" w:pos="880"/>
        </w:tabs>
        <w:ind w:left="1245"/>
      </w:pPr>
    </w:p>
    <w:p w:rsidR="00713B5E" w:rsidRPr="00502DAA" w:rsidRDefault="00502DAA" w:rsidP="00713B5E">
      <w:pPr>
        <w:pStyle w:val="Overskrift3"/>
        <w:rPr>
          <w:b w:val="0"/>
          <w:sz w:val="22"/>
          <w:szCs w:val="22"/>
        </w:rPr>
      </w:pPr>
      <w:r w:rsidRPr="00502DAA">
        <w:rPr>
          <w:b w:val="0"/>
          <w:sz w:val="22"/>
          <w:szCs w:val="22"/>
        </w:rPr>
        <w:t xml:space="preserve">Denne arbejdspakke er beskrevet i særskilte dokumenter, se disse. </w:t>
      </w:r>
    </w:p>
    <w:p w:rsidR="006805BE" w:rsidRPr="006805BE" w:rsidRDefault="006805BE" w:rsidP="006805BE">
      <w:pPr>
        <w:tabs>
          <w:tab w:val="clear" w:pos="567"/>
        </w:tabs>
        <w:spacing w:line="240" w:lineRule="auto"/>
        <w:rPr>
          <w:rFonts w:cs="Arial"/>
          <w:b/>
          <w:bCs/>
          <w:kern w:val="32"/>
          <w:sz w:val="32"/>
          <w:szCs w:val="32"/>
        </w:rPr>
      </w:pPr>
    </w:p>
    <w:sectPr w:rsidR="006805BE" w:rsidRPr="006805BE">
      <w:footerReference w:type="default" r:id="rId20"/>
      <w:headerReference w:type="first" r:id="rId21"/>
      <w:footerReference w:type="first" r:id="rId22"/>
      <w:type w:val="continuous"/>
      <w:pgSz w:w="11906" w:h="16838" w:code="9"/>
      <w:pgMar w:top="1134" w:right="1134" w:bottom="964"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C65" w:rsidRDefault="00DE2C65">
      <w:r>
        <w:separator/>
      </w:r>
    </w:p>
  </w:endnote>
  <w:endnote w:type="continuationSeparator" w:id="0">
    <w:p w:rsidR="00DE2C65" w:rsidRDefault="00DE2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264" w:rsidRDefault="002B7264">
    <w:pPr>
      <w:pStyle w:val="Sidefod"/>
      <w:pBdr>
        <w:bottom w:val="single" w:sz="6" w:space="1" w:color="auto"/>
      </w:pBdr>
      <w:ind w:right="360"/>
      <w:rPr>
        <w:sz w:val="18"/>
      </w:rPr>
    </w:pPr>
  </w:p>
  <w:p w:rsidR="002B7264" w:rsidRDefault="002B7264">
    <w:pPr>
      <w:pStyle w:val="Sidefod"/>
      <w:tabs>
        <w:tab w:val="left" w:pos="1980"/>
        <w:tab w:val="left" w:pos="2860"/>
      </w:tabs>
      <w:ind w:right="360"/>
      <w:jc w:val="center"/>
      <w:rPr>
        <w:sz w:val="18"/>
      </w:rPr>
    </w:pPr>
    <w:r>
      <w:rPr>
        <w:sz w:val="18"/>
      </w:rPr>
      <w:t xml:space="preserve">Side </w:t>
    </w:r>
    <w:r>
      <w:rPr>
        <w:sz w:val="18"/>
      </w:rPr>
      <w:fldChar w:fldCharType="begin"/>
    </w:r>
    <w:r>
      <w:rPr>
        <w:sz w:val="18"/>
      </w:rPr>
      <w:instrText xml:space="preserve"> PAGE </w:instrText>
    </w:r>
    <w:r>
      <w:rPr>
        <w:sz w:val="18"/>
      </w:rPr>
      <w:fldChar w:fldCharType="separate"/>
    </w:r>
    <w:r w:rsidR="00502DAA">
      <w:rPr>
        <w:noProof/>
        <w:sz w:val="18"/>
      </w:rPr>
      <w:t>18</w:t>
    </w:r>
    <w:r>
      <w:rPr>
        <w:sz w:val="18"/>
      </w:rPr>
      <w:fldChar w:fldCharType="end"/>
    </w:r>
    <w:r>
      <w:rPr>
        <w:sz w:val="18"/>
      </w:rPr>
      <w:t xml:space="preserve"> af </w:t>
    </w:r>
    <w:r>
      <w:rPr>
        <w:sz w:val="18"/>
      </w:rPr>
      <w:fldChar w:fldCharType="begin"/>
    </w:r>
    <w:r>
      <w:rPr>
        <w:sz w:val="18"/>
      </w:rPr>
      <w:instrText xml:space="preserve"> NUMPAGES </w:instrText>
    </w:r>
    <w:r>
      <w:rPr>
        <w:sz w:val="18"/>
      </w:rPr>
      <w:fldChar w:fldCharType="separate"/>
    </w:r>
    <w:r w:rsidR="00502DAA">
      <w:rPr>
        <w:noProof/>
        <w:sz w:val="18"/>
      </w:rPr>
      <w:t>19</w:t>
    </w:r>
    <w:r>
      <w:rPr>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264" w:rsidRDefault="002B7264">
    <w:pPr>
      <w:pStyle w:val="Sidefod"/>
      <w:pBdr>
        <w:bottom w:val="single" w:sz="6" w:space="1" w:color="auto"/>
      </w:pBdr>
      <w:ind w:right="360"/>
      <w:rPr>
        <w:sz w:val="18"/>
      </w:rPr>
    </w:pPr>
  </w:p>
  <w:p w:rsidR="002B7264" w:rsidRDefault="002B7264">
    <w:pPr>
      <w:pStyle w:val="Sidefod"/>
      <w:tabs>
        <w:tab w:val="left" w:pos="1980"/>
        <w:tab w:val="left" w:pos="2860"/>
      </w:tabs>
      <w:ind w:right="360"/>
      <w:jc w:val="center"/>
      <w:rPr>
        <w:sz w:val="18"/>
      </w:rPr>
    </w:pPr>
    <w:r>
      <w:rPr>
        <w:sz w:val="18"/>
      </w:rPr>
      <w:t xml:space="preserve">Side </w:t>
    </w:r>
    <w:r>
      <w:rPr>
        <w:sz w:val="18"/>
      </w:rPr>
      <w:fldChar w:fldCharType="begin"/>
    </w:r>
    <w:r>
      <w:rPr>
        <w:sz w:val="18"/>
      </w:rPr>
      <w:instrText xml:space="preserve"> PAGE </w:instrText>
    </w:r>
    <w:r>
      <w:rPr>
        <w:sz w:val="18"/>
      </w:rPr>
      <w:fldChar w:fldCharType="separate"/>
    </w:r>
    <w:r w:rsidR="00502DAA">
      <w:rPr>
        <w:noProof/>
        <w:sz w:val="18"/>
      </w:rPr>
      <w:t>1</w:t>
    </w:r>
    <w:r>
      <w:rPr>
        <w:sz w:val="18"/>
      </w:rPr>
      <w:fldChar w:fldCharType="end"/>
    </w:r>
    <w:r>
      <w:rPr>
        <w:sz w:val="18"/>
      </w:rPr>
      <w:t xml:space="preserve"> af </w:t>
    </w:r>
    <w:r>
      <w:rPr>
        <w:sz w:val="18"/>
      </w:rPr>
      <w:fldChar w:fldCharType="begin"/>
    </w:r>
    <w:r>
      <w:rPr>
        <w:sz w:val="18"/>
      </w:rPr>
      <w:instrText xml:space="preserve"> NUMPAGES </w:instrText>
    </w:r>
    <w:r>
      <w:rPr>
        <w:sz w:val="18"/>
      </w:rPr>
      <w:fldChar w:fldCharType="separate"/>
    </w:r>
    <w:r w:rsidR="00502DAA">
      <w:rPr>
        <w:noProof/>
        <w:sz w:val="18"/>
      </w:rPr>
      <w:t>1</w:t>
    </w:r>
    <w:r>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C65" w:rsidRDefault="00DE2C65">
      <w:r>
        <w:separator/>
      </w:r>
    </w:p>
  </w:footnote>
  <w:footnote w:type="continuationSeparator" w:id="0">
    <w:p w:rsidR="00DE2C65" w:rsidRDefault="00DE2C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987"/>
      <w:gridCol w:w="1470"/>
    </w:tblGrid>
    <w:tr w:rsidR="002B7264" w:rsidTr="008F2627">
      <w:tc>
        <w:tcPr>
          <w:tcW w:w="8028" w:type="dxa"/>
        </w:tcPr>
        <w:p w:rsidR="002B7264" w:rsidRDefault="002B7264" w:rsidP="008F2627">
          <w:pPr>
            <w:pStyle w:val="Sidehoved"/>
            <w:tabs>
              <w:tab w:val="clear" w:pos="4819"/>
              <w:tab w:val="clear" w:pos="9638"/>
            </w:tabs>
          </w:pPr>
          <w:r>
            <w:rPr>
              <w:noProof/>
            </w:rPr>
            <w:drawing>
              <wp:inline distT="0" distB="0" distL="0" distR="0" wp14:anchorId="3EC96585" wp14:editId="4F4869B8">
                <wp:extent cx="5076825" cy="466725"/>
                <wp:effectExtent l="0" t="0" r="0" b="9525"/>
                <wp:docPr id="1" name="Billede 1" descr="VFL_DK_Logo_singlelin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L_DK_Logo_singlelin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6825" cy="466725"/>
                        </a:xfrm>
                        <a:prstGeom prst="rect">
                          <a:avLst/>
                        </a:prstGeom>
                        <a:noFill/>
                        <a:ln>
                          <a:noFill/>
                        </a:ln>
                      </pic:spPr>
                    </pic:pic>
                  </a:graphicData>
                </a:graphic>
              </wp:inline>
            </w:drawing>
          </w:r>
        </w:p>
        <w:p w:rsidR="002B7264" w:rsidRDefault="002B7264" w:rsidP="008F2627">
          <w:pPr>
            <w:pStyle w:val="Sidehoved"/>
            <w:tabs>
              <w:tab w:val="clear" w:pos="4819"/>
              <w:tab w:val="clear" w:pos="9638"/>
            </w:tabs>
          </w:pPr>
        </w:p>
      </w:tc>
      <w:tc>
        <w:tcPr>
          <w:tcW w:w="1825" w:type="dxa"/>
        </w:tcPr>
        <w:p w:rsidR="002B7264" w:rsidRDefault="002B7264" w:rsidP="008F2627">
          <w:pPr>
            <w:pStyle w:val="Sidehoved"/>
            <w:tabs>
              <w:tab w:val="clear" w:pos="4819"/>
              <w:tab w:val="clear" w:pos="9638"/>
            </w:tabs>
            <w:jc w:val="right"/>
          </w:pPr>
          <w:r>
            <w:rPr>
              <w:noProof/>
              <w:sz w:val="6"/>
              <w:szCs w:val="6"/>
            </w:rPr>
            <w:drawing>
              <wp:inline distT="0" distB="0" distL="0" distR="0" wp14:anchorId="280C9FD9" wp14:editId="075CFFCF">
                <wp:extent cx="809625" cy="1143000"/>
                <wp:effectExtent l="0" t="0" r="9525" b="0"/>
                <wp:docPr id="3" name="Billede 3" descr="vfl_adrblok_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l_adrblok_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1143000"/>
                        </a:xfrm>
                        <a:prstGeom prst="rect">
                          <a:avLst/>
                        </a:prstGeom>
                        <a:noFill/>
                        <a:ln>
                          <a:noFill/>
                        </a:ln>
                      </pic:spPr>
                    </pic:pic>
                  </a:graphicData>
                </a:graphic>
              </wp:inline>
            </w:drawing>
          </w:r>
        </w:p>
      </w:tc>
    </w:tr>
  </w:tbl>
  <w:p w:rsidR="002B7264" w:rsidRDefault="002B7264">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41BC1"/>
    <w:multiLevelType w:val="hybridMultilevel"/>
    <w:tmpl w:val="3BA0D8C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7544587"/>
    <w:multiLevelType w:val="hybridMultilevel"/>
    <w:tmpl w:val="28D4BDD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86C41B3"/>
    <w:multiLevelType w:val="multilevel"/>
    <w:tmpl w:val="6B9CE22A"/>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0D093782"/>
    <w:multiLevelType w:val="hybridMultilevel"/>
    <w:tmpl w:val="5A304BE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0F531B4"/>
    <w:multiLevelType w:val="hybridMultilevel"/>
    <w:tmpl w:val="1BB673A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14BA6658"/>
    <w:multiLevelType w:val="hybridMultilevel"/>
    <w:tmpl w:val="1ACC544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162F2E07"/>
    <w:multiLevelType w:val="hybridMultilevel"/>
    <w:tmpl w:val="0890F3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D3119F2"/>
    <w:multiLevelType w:val="hybridMultilevel"/>
    <w:tmpl w:val="4A32EED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27E658D0"/>
    <w:multiLevelType w:val="multilevel"/>
    <w:tmpl w:val="C35C154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CE455C3"/>
    <w:multiLevelType w:val="hybridMultilevel"/>
    <w:tmpl w:val="A218EE3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2E971506"/>
    <w:multiLevelType w:val="multilevel"/>
    <w:tmpl w:val="AA2275C0"/>
    <w:lvl w:ilvl="0">
      <w:start w:val="1"/>
      <w:numFmt w:val="decimal"/>
      <w:lvlText w:val="%1."/>
      <w:lvlJc w:val="left"/>
      <w:pPr>
        <w:ind w:left="1245" w:hanging="885"/>
      </w:pPr>
      <w:rPr>
        <w:rFonts w:hint="default"/>
      </w:rPr>
    </w:lvl>
    <w:lvl w:ilvl="1">
      <w:start w:val="1"/>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nsid w:val="32995887"/>
    <w:multiLevelType w:val="multilevel"/>
    <w:tmpl w:val="AA2275C0"/>
    <w:lvl w:ilvl="0">
      <w:start w:val="1"/>
      <w:numFmt w:val="decimal"/>
      <w:lvlText w:val="%1."/>
      <w:lvlJc w:val="left"/>
      <w:pPr>
        <w:ind w:left="1245" w:hanging="885"/>
      </w:pPr>
      <w:rPr>
        <w:rFonts w:hint="default"/>
      </w:rPr>
    </w:lvl>
    <w:lvl w:ilvl="1">
      <w:start w:val="1"/>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nsid w:val="33F6308C"/>
    <w:multiLevelType w:val="hybridMultilevel"/>
    <w:tmpl w:val="5F84A85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348C26A4"/>
    <w:multiLevelType w:val="hybridMultilevel"/>
    <w:tmpl w:val="1C5654CA"/>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nsid w:val="36807E57"/>
    <w:multiLevelType w:val="hybridMultilevel"/>
    <w:tmpl w:val="3ED613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37380C63"/>
    <w:multiLevelType w:val="multilevel"/>
    <w:tmpl w:val="0406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nsid w:val="3C112A6E"/>
    <w:multiLevelType w:val="hybridMultilevel"/>
    <w:tmpl w:val="D32023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3CC928B2"/>
    <w:multiLevelType w:val="hybridMultilevel"/>
    <w:tmpl w:val="CC56A8CE"/>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8">
    <w:nsid w:val="3DA10674"/>
    <w:multiLevelType w:val="multilevel"/>
    <w:tmpl w:val="AA2275C0"/>
    <w:lvl w:ilvl="0">
      <w:start w:val="1"/>
      <w:numFmt w:val="decimal"/>
      <w:lvlText w:val="%1."/>
      <w:lvlJc w:val="left"/>
      <w:pPr>
        <w:ind w:left="1245" w:hanging="885"/>
      </w:pPr>
      <w:rPr>
        <w:rFonts w:hint="default"/>
      </w:rPr>
    </w:lvl>
    <w:lvl w:ilvl="1">
      <w:start w:val="1"/>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nsid w:val="3E336665"/>
    <w:multiLevelType w:val="hybridMultilevel"/>
    <w:tmpl w:val="F3824B42"/>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0">
    <w:nsid w:val="3E767E6C"/>
    <w:multiLevelType w:val="hybridMultilevel"/>
    <w:tmpl w:val="4FF6ECC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41CB4D4C"/>
    <w:multiLevelType w:val="hybridMultilevel"/>
    <w:tmpl w:val="666CDD3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426D7F7E"/>
    <w:multiLevelType w:val="hybridMultilevel"/>
    <w:tmpl w:val="A754CD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44595412"/>
    <w:multiLevelType w:val="hybridMultilevel"/>
    <w:tmpl w:val="965CD7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46D51628"/>
    <w:multiLevelType w:val="multilevel"/>
    <w:tmpl w:val="AA2275C0"/>
    <w:lvl w:ilvl="0">
      <w:start w:val="1"/>
      <w:numFmt w:val="decimal"/>
      <w:lvlText w:val="%1."/>
      <w:lvlJc w:val="left"/>
      <w:pPr>
        <w:ind w:left="1245" w:hanging="885"/>
      </w:pPr>
      <w:rPr>
        <w:rFonts w:hint="default"/>
      </w:rPr>
    </w:lvl>
    <w:lvl w:ilvl="1">
      <w:start w:val="1"/>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nsid w:val="4F205374"/>
    <w:multiLevelType w:val="multilevel"/>
    <w:tmpl w:val="AA2275C0"/>
    <w:lvl w:ilvl="0">
      <w:start w:val="1"/>
      <w:numFmt w:val="decimal"/>
      <w:lvlText w:val="%1."/>
      <w:lvlJc w:val="left"/>
      <w:pPr>
        <w:ind w:left="1245" w:hanging="885"/>
      </w:pPr>
      <w:rPr>
        <w:rFonts w:hint="default"/>
      </w:rPr>
    </w:lvl>
    <w:lvl w:ilvl="1">
      <w:start w:val="1"/>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nsid w:val="52D6166B"/>
    <w:multiLevelType w:val="hybridMultilevel"/>
    <w:tmpl w:val="930000C2"/>
    <w:lvl w:ilvl="0" w:tplc="0406000F">
      <w:start w:val="1"/>
      <w:numFmt w:val="decimal"/>
      <w:lvlText w:val="%1."/>
      <w:lvlJc w:val="left"/>
      <w:pPr>
        <w:tabs>
          <w:tab w:val="num" w:pos="360"/>
        </w:tabs>
        <w:ind w:left="360"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7">
    <w:nsid w:val="555F6A12"/>
    <w:multiLevelType w:val="multilevel"/>
    <w:tmpl w:val="AA2275C0"/>
    <w:lvl w:ilvl="0">
      <w:start w:val="1"/>
      <w:numFmt w:val="decimal"/>
      <w:lvlText w:val="%1."/>
      <w:lvlJc w:val="left"/>
      <w:pPr>
        <w:ind w:left="1245" w:hanging="885"/>
      </w:pPr>
      <w:rPr>
        <w:rFonts w:hint="default"/>
      </w:rPr>
    </w:lvl>
    <w:lvl w:ilvl="1">
      <w:start w:val="1"/>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nsid w:val="571500FC"/>
    <w:multiLevelType w:val="hybridMultilevel"/>
    <w:tmpl w:val="A9EAE6F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59C348F7"/>
    <w:multiLevelType w:val="multilevel"/>
    <w:tmpl w:val="AA2275C0"/>
    <w:lvl w:ilvl="0">
      <w:start w:val="1"/>
      <w:numFmt w:val="decimal"/>
      <w:lvlText w:val="%1."/>
      <w:lvlJc w:val="left"/>
      <w:pPr>
        <w:ind w:left="1245" w:hanging="885"/>
      </w:pPr>
      <w:rPr>
        <w:rFonts w:hint="default"/>
      </w:rPr>
    </w:lvl>
    <w:lvl w:ilvl="1">
      <w:start w:val="1"/>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nsid w:val="5C0202B1"/>
    <w:multiLevelType w:val="hybridMultilevel"/>
    <w:tmpl w:val="B98E23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5FDD59BA"/>
    <w:multiLevelType w:val="multilevel"/>
    <w:tmpl w:val="1CA6914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10B2C33"/>
    <w:multiLevelType w:val="hybridMultilevel"/>
    <w:tmpl w:val="DE12E81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nsid w:val="628B2827"/>
    <w:multiLevelType w:val="hybridMultilevel"/>
    <w:tmpl w:val="344CCE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632253CE"/>
    <w:multiLevelType w:val="hybridMultilevel"/>
    <w:tmpl w:val="752E05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689B541F"/>
    <w:multiLevelType w:val="hybridMultilevel"/>
    <w:tmpl w:val="7B38B9FC"/>
    <w:lvl w:ilvl="0" w:tplc="0406000F">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nsid w:val="6B75235C"/>
    <w:multiLevelType w:val="hybridMultilevel"/>
    <w:tmpl w:val="CFFCB43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6D063CF4"/>
    <w:multiLevelType w:val="hybridMultilevel"/>
    <w:tmpl w:val="A9B05EAA"/>
    <w:lvl w:ilvl="0" w:tplc="C818E37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nsid w:val="7125691A"/>
    <w:multiLevelType w:val="hybridMultilevel"/>
    <w:tmpl w:val="CC2435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nsid w:val="716B5809"/>
    <w:multiLevelType w:val="hybridMultilevel"/>
    <w:tmpl w:val="4E8CB8C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73D46A3F"/>
    <w:multiLevelType w:val="hybridMultilevel"/>
    <w:tmpl w:val="571064C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nsid w:val="7556412E"/>
    <w:multiLevelType w:val="hybridMultilevel"/>
    <w:tmpl w:val="83863EA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nsid w:val="77A25C5C"/>
    <w:multiLevelType w:val="hybridMultilevel"/>
    <w:tmpl w:val="EF82182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nsid w:val="7883094E"/>
    <w:multiLevelType w:val="hybridMultilevel"/>
    <w:tmpl w:val="43D2285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nsid w:val="7D765A3E"/>
    <w:multiLevelType w:val="hybridMultilevel"/>
    <w:tmpl w:val="85B042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nsid w:val="7D9A50B9"/>
    <w:multiLevelType w:val="multilevel"/>
    <w:tmpl w:val="0A6E9564"/>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6">
    <w:nsid w:val="7F610608"/>
    <w:multiLevelType w:val="multilevel"/>
    <w:tmpl w:val="AA2275C0"/>
    <w:lvl w:ilvl="0">
      <w:start w:val="1"/>
      <w:numFmt w:val="decimal"/>
      <w:lvlText w:val="%1."/>
      <w:lvlJc w:val="left"/>
      <w:pPr>
        <w:ind w:left="1245" w:hanging="885"/>
      </w:pPr>
      <w:rPr>
        <w:rFonts w:hint="default"/>
      </w:rPr>
    </w:lvl>
    <w:lvl w:ilvl="1">
      <w:start w:val="1"/>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15"/>
  </w:num>
  <w:num w:numId="2">
    <w:abstractNumId w:val="17"/>
  </w:num>
  <w:num w:numId="3">
    <w:abstractNumId w:val="19"/>
  </w:num>
  <w:num w:numId="4">
    <w:abstractNumId w:val="26"/>
  </w:num>
  <w:num w:numId="5">
    <w:abstractNumId w:val="1"/>
  </w:num>
  <w:num w:numId="6">
    <w:abstractNumId w:val="24"/>
  </w:num>
  <w:num w:numId="7">
    <w:abstractNumId w:val="16"/>
  </w:num>
  <w:num w:numId="8">
    <w:abstractNumId w:val="6"/>
  </w:num>
  <w:num w:numId="9">
    <w:abstractNumId w:val="22"/>
  </w:num>
  <w:num w:numId="10">
    <w:abstractNumId w:val="12"/>
  </w:num>
  <w:num w:numId="11">
    <w:abstractNumId w:val="9"/>
  </w:num>
  <w:num w:numId="12">
    <w:abstractNumId w:val="43"/>
  </w:num>
  <w:num w:numId="13">
    <w:abstractNumId w:val="13"/>
  </w:num>
  <w:num w:numId="14">
    <w:abstractNumId w:val="42"/>
  </w:num>
  <w:num w:numId="15">
    <w:abstractNumId w:val="41"/>
  </w:num>
  <w:num w:numId="16">
    <w:abstractNumId w:val="10"/>
  </w:num>
  <w:num w:numId="17">
    <w:abstractNumId w:val="18"/>
  </w:num>
  <w:num w:numId="18">
    <w:abstractNumId w:val="21"/>
  </w:num>
  <w:num w:numId="19">
    <w:abstractNumId w:val="7"/>
  </w:num>
  <w:num w:numId="20">
    <w:abstractNumId w:val="30"/>
  </w:num>
  <w:num w:numId="21">
    <w:abstractNumId w:val="27"/>
  </w:num>
  <w:num w:numId="22">
    <w:abstractNumId w:val="4"/>
  </w:num>
  <w:num w:numId="23">
    <w:abstractNumId w:val="11"/>
  </w:num>
  <w:num w:numId="24">
    <w:abstractNumId w:val="25"/>
  </w:num>
  <w:num w:numId="25">
    <w:abstractNumId w:val="46"/>
  </w:num>
  <w:num w:numId="26">
    <w:abstractNumId w:val="40"/>
  </w:num>
  <w:num w:numId="27">
    <w:abstractNumId w:val="2"/>
  </w:num>
  <w:num w:numId="28">
    <w:abstractNumId w:val="29"/>
  </w:num>
  <w:num w:numId="29">
    <w:abstractNumId w:val="33"/>
  </w:num>
  <w:num w:numId="30">
    <w:abstractNumId w:val="37"/>
  </w:num>
  <w:num w:numId="31">
    <w:abstractNumId w:val="39"/>
  </w:num>
  <w:num w:numId="32">
    <w:abstractNumId w:val="3"/>
  </w:num>
  <w:num w:numId="33">
    <w:abstractNumId w:val="14"/>
  </w:num>
  <w:num w:numId="34">
    <w:abstractNumId w:val="20"/>
  </w:num>
  <w:num w:numId="35">
    <w:abstractNumId w:val="32"/>
  </w:num>
  <w:num w:numId="36">
    <w:abstractNumId w:val="0"/>
  </w:num>
  <w:num w:numId="37">
    <w:abstractNumId w:val="28"/>
  </w:num>
  <w:num w:numId="38">
    <w:abstractNumId w:val="5"/>
  </w:num>
  <w:num w:numId="39">
    <w:abstractNumId w:val="44"/>
  </w:num>
  <w:num w:numId="40">
    <w:abstractNumId w:val="38"/>
  </w:num>
  <w:num w:numId="41">
    <w:abstractNumId w:val="34"/>
  </w:num>
  <w:num w:numId="42">
    <w:abstractNumId w:val="23"/>
  </w:num>
  <w:num w:numId="43">
    <w:abstractNumId w:val="36"/>
  </w:num>
  <w:num w:numId="44">
    <w:abstractNumId w:val="31"/>
  </w:num>
  <w:num w:numId="45">
    <w:abstractNumId w:val="45"/>
  </w:num>
  <w:num w:numId="46">
    <w:abstractNumId w:val="8"/>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92C"/>
    <w:rsid w:val="0000121A"/>
    <w:rsid w:val="0002283A"/>
    <w:rsid w:val="000409D2"/>
    <w:rsid w:val="0005262D"/>
    <w:rsid w:val="00062DD8"/>
    <w:rsid w:val="00067D96"/>
    <w:rsid w:val="000856A9"/>
    <w:rsid w:val="000C2CFA"/>
    <w:rsid w:val="000C68EE"/>
    <w:rsid w:val="000D3164"/>
    <w:rsid w:val="000D3F18"/>
    <w:rsid w:val="000E0AA4"/>
    <w:rsid w:val="001151A1"/>
    <w:rsid w:val="00117680"/>
    <w:rsid w:val="00117763"/>
    <w:rsid w:val="00153D46"/>
    <w:rsid w:val="00193EFC"/>
    <w:rsid w:val="001C5337"/>
    <w:rsid w:val="001D7BBA"/>
    <w:rsid w:val="001F49D3"/>
    <w:rsid w:val="002124A1"/>
    <w:rsid w:val="002512AD"/>
    <w:rsid w:val="00265F36"/>
    <w:rsid w:val="00280615"/>
    <w:rsid w:val="00283D6B"/>
    <w:rsid w:val="002B3E1F"/>
    <w:rsid w:val="002B7264"/>
    <w:rsid w:val="002C479B"/>
    <w:rsid w:val="00321CC2"/>
    <w:rsid w:val="00323CE9"/>
    <w:rsid w:val="00323EC3"/>
    <w:rsid w:val="003250E0"/>
    <w:rsid w:val="00342225"/>
    <w:rsid w:val="00347B8E"/>
    <w:rsid w:val="00352E07"/>
    <w:rsid w:val="003652F8"/>
    <w:rsid w:val="003A5ACB"/>
    <w:rsid w:val="003B16D2"/>
    <w:rsid w:val="003C625F"/>
    <w:rsid w:val="00403D5C"/>
    <w:rsid w:val="00413FA4"/>
    <w:rsid w:val="0041499C"/>
    <w:rsid w:val="00437685"/>
    <w:rsid w:val="004501A7"/>
    <w:rsid w:val="004536AB"/>
    <w:rsid w:val="00454CEA"/>
    <w:rsid w:val="00455E36"/>
    <w:rsid w:val="00472E1F"/>
    <w:rsid w:val="00475475"/>
    <w:rsid w:val="00487BFA"/>
    <w:rsid w:val="004A4E2A"/>
    <w:rsid w:val="004F3055"/>
    <w:rsid w:val="0050049A"/>
    <w:rsid w:val="00502DAA"/>
    <w:rsid w:val="00506E95"/>
    <w:rsid w:val="0053136C"/>
    <w:rsid w:val="00552D44"/>
    <w:rsid w:val="00553E11"/>
    <w:rsid w:val="00564B86"/>
    <w:rsid w:val="005A6CED"/>
    <w:rsid w:val="005B1845"/>
    <w:rsid w:val="005B456B"/>
    <w:rsid w:val="005C0CB8"/>
    <w:rsid w:val="005D3254"/>
    <w:rsid w:val="005D6E27"/>
    <w:rsid w:val="005F2330"/>
    <w:rsid w:val="00604FE4"/>
    <w:rsid w:val="00641E54"/>
    <w:rsid w:val="00646C49"/>
    <w:rsid w:val="006547AB"/>
    <w:rsid w:val="00660420"/>
    <w:rsid w:val="00667A38"/>
    <w:rsid w:val="006805BE"/>
    <w:rsid w:val="006A69B3"/>
    <w:rsid w:val="006B242F"/>
    <w:rsid w:val="006B5B20"/>
    <w:rsid w:val="006C3E37"/>
    <w:rsid w:val="006C6409"/>
    <w:rsid w:val="006F3D7F"/>
    <w:rsid w:val="007106A2"/>
    <w:rsid w:val="00713B5E"/>
    <w:rsid w:val="00740412"/>
    <w:rsid w:val="0074393A"/>
    <w:rsid w:val="0074631A"/>
    <w:rsid w:val="007721A0"/>
    <w:rsid w:val="007834EC"/>
    <w:rsid w:val="00797586"/>
    <w:rsid w:val="007A66B3"/>
    <w:rsid w:val="007A6731"/>
    <w:rsid w:val="007B46D5"/>
    <w:rsid w:val="007C1CA4"/>
    <w:rsid w:val="007C3E7D"/>
    <w:rsid w:val="0080141A"/>
    <w:rsid w:val="0082160E"/>
    <w:rsid w:val="00854C2E"/>
    <w:rsid w:val="00855F9F"/>
    <w:rsid w:val="00881F9E"/>
    <w:rsid w:val="0088660F"/>
    <w:rsid w:val="008A79DC"/>
    <w:rsid w:val="008B04D3"/>
    <w:rsid w:val="008B2B66"/>
    <w:rsid w:val="008B461D"/>
    <w:rsid w:val="008B7F9C"/>
    <w:rsid w:val="008D7C91"/>
    <w:rsid w:val="008F2627"/>
    <w:rsid w:val="00901EBE"/>
    <w:rsid w:val="009129B3"/>
    <w:rsid w:val="00924E3E"/>
    <w:rsid w:val="00952E0D"/>
    <w:rsid w:val="00987EBA"/>
    <w:rsid w:val="009A226B"/>
    <w:rsid w:val="009C5B72"/>
    <w:rsid w:val="009F4E96"/>
    <w:rsid w:val="00A32854"/>
    <w:rsid w:val="00A32C30"/>
    <w:rsid w:val="00A4122A"/>
    <w:rsid w:val="00A51154"/>
    <w:rsid w:val="00A6356C"/>
    <w:rsid w:val="00A754C3"/>
    <w:rsid w:val="00AA1688"/>
    <w:rsid w:val="00AB090E"/>
    <w:rsid w:val="00AD3E9F"/>
    <w:rsid w:val="00AD58B3"/>
    <w:rsid w:val="00AE0C59"/>
    <w:rsid w:val="00B016B2"/>
    <w:rsid w:val="00B10824"/>
    <w:rsid w:val="00B35803"/>
    <w:rsid w:val="00B43DB9"/>
    <w:rsid w:val="00B85652"/>
    <w:rsid w:val="00BA672C"/>
    <w:rsid w:val="00BC26BF"/>
    <w:rsid w:val="00BD506E"/>
    <w:rsid w:val="00BE60A6"/>
    <w:rsid w:val="00BF07C2"/>
    <w:rsid w:val="00BF4835"/>
    <w:rsid w:val="00C270DB"/>
    <w:rsid w:val="00C37862"/>
    <w:rsid w:val="00C37AF3"/>
    <w:rsid w:val="00C44805"/>
    <w:rsid w:val="00C52873"/>
    <w:rsid w:val="00CB0A1A"/>
    <w:rsid w:val="00CC5782"/>
    <w:rsid w:val="00CC6BBF"/>
    <w:rsid w:val="00D03B36"/>
    <w:rsid w:val="00D16156"/>
    <w:rsid w:val="00D24E5F"/>
    <w:rsid w:val="00D26839"/>
    <w:rsid w:val="00D40863"/>
    <w:rsid w:val="00D64022"/>
    <w:rsid w:val="00D67658"/>
    <w:rsid w:val="00D7725E"/>
    <w:rsid w:val="00D86FA7"/>
    <w:rsid w:val="00DA5EE8"/>
    <w:rsid w:val="00DC7B1B"/>
    <w:rsid w:val="00DE2C65"/>
    <w:rsid w:val="00DF176C"/>
    <w:rsid w:val="00E026F7"/>
    <w:rsid w:val="00E0495C"/>
    <w:rsid w:val="00E36327"/>
    <w:rsid w:val="00E40AFE"/>
    <w:rsid w:val="00E41F30"/>
    <w:rsid w:val="00EB7640"/>
    <w:rsid w:val="00ED40C0"/>
    <w:rsid w:val="00ED6348"/>
    <w:rsid w:val="00EF692C"/>
    <w:rsid w:val="00F337F5"/>
    <w:rsid w:val="00F43E65"/>
    <w:rsid w:val="00F50C8B"/>
    <w:rsid w:val="00F71DBE"/>
    <w:rsid w:val="00F87FB4"/>
    <w:rsid w:val="00FB5436"/>
    <w:rsid w:val="00FF050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567"/>
      </w:tabs>
      <w:spacing w:line="280" w:lineRule="atLeast"/>
    </w:pPr>
    <w:rPr>
      <w:rFonts w:ascii="Arial" w:hAnsi="Arial"/>
      <w:sz w:val="22"/>
    </w:rPr>
  </w:style>
  <w:style w:type="paragraph" w:styleId="Overskrift1">
    <w:name w:val="heading 1"/>
    <w:basedOn w:val="Normal"/>
    <w:next w:val="Normal"/>
    <w:qFormat/>
    <w:pPr>
      <w:keepNext/>
      <w:spacing w:before="240" w:after="60"/>
      <w:outlineLvl w:val="0"/>
    </w:pPr>
    <w:rPr>
      <w:rFonts w:cs="Arial"/>
      <w:b/>
      <w:bCs/>
      <w:kern w:val="32"/>
      <w:sz w:val="32"/>
      <w:szCs w:val="32"/>
    </w:rPr>
  </w:style>
  <w:style w:type="paragraph" w:styleId="Overskrift2">
    <w:name w:val="heading 2"/>
    <w:basedOn w:val="Normal"/>
    <w:next w:val="Normal"/>
    <w:qFormat/>
    <w:pPr>
      <w:keepNext/>
      <w:spacing w:before="240" w:after="60"/>
      <w:outlineLvl w:val="1"/>
    </w:pPr>
    <w:rPr>
      <w:rFonts w:cs="Arial"/>
      <w:b/>
      <w:bCs/>
      <w:i/>
      <w:iCs/>
      <w:sz w:val="28"/>
      <w:szCs w:val="28"/>
    </w:rPr>
  </w:style>
  <w:style w:type="paragraph" w:styleId="Overskrift3">
    <w:name w:val="heading 3"/>
    <w:basedOn w:val="Normal"/>
    <w:next w:val="Normal"/>
    <w:qFormat/>
    <w:pPr>
      <w:keepNext/>
      <w:spacing w:before="240" w:after="60"/>
      <w:outlineLvl w:val="2"/>
    </w:pPr>
    <w:rPr>
      <w:rFonts w:cs="Arial"/>
      <w:b/>
      <w:bCs/>
      <w:sz w:val="26"/>
      <w:szCs w:val="26"/>
    </w:rPr>
  </w:style>
  <w:style w:type="paragraph" w:styleId="Overskrift4">
    <w:name w:val="heading 4"/>
    <w:basedOn w:val="Normal"/>
    <w:next w:val="Normal"/>
    <w:qFormat/>
    <w:pPr>
      <w:keepNext/>
      <w:spacing w:before="240" w:after="60"/>
      <w:outlineLvl w:val="3"/>
    </w:pPr>
    <w:rPr>
      <w:rFonts w:ascii="Times New Roman" w:hAnsi="Times New Roman"/>
      <w:b/>
      <w:bCs/>
      <w:sz w:val="28"/>
      <w:szCs w:val="28"/>
    </w:rPr>
  </w:style>
  <w:style w:type="paragraph" w:styleId="Overskrift5">
    <w:name w:val="heading 5"/>
    <w:basedOn w:val="Normal"/>
    <w:next w:val="Normal"/>
    <w:qFormat/>
    <w:pPr>
      <w:spacing w:before="240" w:after="60"/>
      <w:outlineLvl w:val="4"/>
    </w:pPr>
    <w:rPr>
      <w:b/>
      <w:bCs/>
      <w:i/>
      <w:iCs/>
      <w:sz w:val="26"/>
      <w:szCs w:val="26"/>
    </w:rPr>
  </w:style>
  <w:style w:type="paragraph" w:styleId="Overskrift6">
    <w:name w:val="heading 6"/>
    <w:basedOn w:val="Normal"/>
    <w:next w:val="Normal"/>
    <w:qFormat/>
    <w:pPr>
      <w:spacing w:before="240" w:after="60"/>
      <w:outlineLvl w:val="5"/>
    </w:pPr>
    <w:rPr>
      <w:rFonts w:ascii="Times New Roman" w:hAnsi="Times New Roman"/>
      <w:b/>
      <w:bCs/>
      <w:szCs w:val="22"/>
    </w:rPr>
  </w:style>
  <w:style w:type="paragraph" w:styleId="Overskrift7">
    <w:name w:val="heading 7"/>
    <w:basedOn w:val="Normal"/>
    <w:next w:val="Normal"/>
    <w:qFormat/>
    <w:pPr>
      <w:spacing w:before="240" w:after="60"/>
      <w:outlineLvl w:val="6"/>
    </w:pPr>
    <w:rPr>
      <w:rFonts w:ascii="Times New Roman" w:hAnsi="Times New Roman"/>
      <w:sz w:val="24"/>
      <w:szCs w:val="24"/>
    </w:rPr>
  </w:style>
  <w:style w:type="paragraph" w:styleId="Overskrift8">
    <w:name w:val="heading 8"/>
    <w:basedOn w:val="Normal"/>
    <w:next w:val="Normal"/>
    <w:qFormat/>
    <w:pPr>
      <w:spacing w:before="240" w:after="60"/>
      <w:outlineLvl w:val="7"/>
    </w:pPr>
    <w:rPr>
      <w:rFonts w:ascii="Times New Roman" w:hAnsi="Times New Roman"/>
      <w:i/>
      <w:iCs/>
      <w:sz w:val="24"/>
      <w:szCs w:val="24"/>
    </w:rPr>
  </w:style>
  <w:style w:type="paragraph" w:styleId="Overskrift9">
    <w:name w:val="heading 9"/>
    <w:basedOn w:val="Normal"/>
    <w:next w:val="Normal"/>
    <w:qFormat/>
    <w:pPr>
      <w:spacing w:before="240" w:after="60"/>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1Overskrift">
    <w:name w:val="1. Overskrift"/>
    <w:next w:val="Normal"/>
    <w:pPr>
      <w:spacing w:after="80" w:line="480" w:lineRule="exact"/>
      <w:outlineLvl w:val="0"/>
    </w:pPr>
    <w:rPr>
      <w:rFonts w:ascii="Arial" w:hAnsi="Arial"/>
      <w:b/>
      <w:sz w:val="48"/>
    </w:rPr>
  </w:style>
  <w:style w:type="paragraph" w:customStyle="1" w:styleId="2Overskrift">
    <w:name w:val="2. Overskrift"/>
    <w:basedOn w:val="1Overskrift"/>
    <w:next w:val="Normal"/>
    <w:pPr>
      <w:spacing w:before="360" w:line="400" w:lineRule="exact"/>
    </w:pPr>
    <w:rPr>
      <w:sz w:val="40"/>
    </w:rPr>
  </w:style>
  <w:style w:type="paragraph" w:customStyle="1" w:styleId="3Overskrift">
    <w:name w:val="3. Overskrift"/>
    <w:basedOn w:val="1Overskrift"/>
    <w:next w:val="Normal"/>
    <w:pPr>
      <w:spacing w:before="400" w:line="360" w:lineRule="exact"/>
    </w:pPr>
    <w:rPr>
      <w:sz w:val="36"/>
    </w:rPr>
  </w:style>
  <w:style w:type="paragraph" w:customStyle="1" w:styleId="4Overskrift">
    <w:name w:val="4. Overskrift"/>
    <w:basedOn w:val="1Overskrift"/>
    <w:next w:val="Normal"/>
    <w:pPr>
      <w:spacing w:before="440" w:line="320" w:lineRule="exact"/>
    </w:pPr>
    <w:rPr>
      <w:sz w:val="32"/>
    </w:rPr>
  </w:style>
  <w:style w:type="paragraph" w:customStyle="1" w:styleId="5Overskrift">
    <w:name w:val="5. Overskrift"/>
    <w:basedOn w:val="1Overskrift"/>
    <w:next w:val="Normal"/>
    <w:pPr>
      <w:spacing w:before="480" w:line="280" w:lineRule="exact"/>
    </w:pPr>
    <w:rPr>
      <w:sz w:val="28"/>
    </w:rPr>
  </w:style>
  <w:style w:type="paragraph" w:customStyle="1" w:styleId="6Overskrift">
    <w:name w:val="6. Overskrift"/>
    <w:basedOn w:val="1Overskrift"/>
    <w:next w:val="Normal"/>
    <w:pPr>
      <w:spacing w:before="280" w:after="0" w:line="280" w:lineRule="exact"/>
    </w:pPr>
    <w:rPr>
      <w:sz w:val="22"/>
    </w:rPr>
  </w:style>
  <w:style w:type="paragraph" w:customStyle="1" w:styleId="7Overskrift">
    <w:name w:val="7. Overskrift"/>
    <w:basedOn w:val="1Overskrift"/>
    <w:next w:val="Normal"/>
    <w:pPr>
      <w:spacing w:before="280" w:after="0" w:line="280" w:lineRule="exact"/>
    </w:pPr>
    <w:rPr>
      <w:b w:val="0"/>
      <w:i/>
      <w:sz w:val="22"/>
    </w:rPr>
  </w:style>
  <w:style w:type="paragraph" w:customStyle="1" w:styleId="8Lillebrdskrift">
    <w:name w:val="8. Lille brødskrift"/>
    <w:basedOn w:val="Normal"/>
    <w:pPr>
      <w:spacing w:before="240" w:line="240" w:lineRule="exact"/>
    </w:pPr>
    <w:rPr>
      <w:sz w:val="20"/>
    </w:rPr>
  </w:style>
  <w:style w:type="paragraph" w:styleId="Dokumentoversigt">
    <w:name w:val="Document Map"/>
    <w:basedOn w:val="Normal"/>
    <w:semiHidden/>
    <w:pPr>
      <w:shd w:val="clear" w:color="auto" w:fill="000080"/>
    </w:pPr>
    <w:rPr>
      <w:rFonts w:ascii="Tahoma" w:hAnsi="Tahoma" w:cs="Tahoma"/>
    </w:rPr>
  </w:style>
  <w:style w:type="character" w:styleId="Hyperlink">
    <w:name w:val="Hyperlink"/>
    <w:basedOn w:val="Standardskrifttypeiafsnit"/>
    <w:uiPriority w:val="99"/>
    <w:rPr>
      <w:color w:val="0000FF"/>
      <w:u w:val="single"/>
    </w:rPr>
  </w:style>
  <w:style w:type="paragraph" w:styleId="Indeks1">
    <w:name w:val="index 1"/>
    <w:basedOn w:val="Normal"/>
    <w:next w:val="Normal"/>
    <w:autoRedefine/>
    <w:semiHidden/>
    <w:pPr>
      <w:tabs>
        <w:tab w:val="clear" w:pos="567"/>
      </w:tabs>
      <w:ind w:left="220" w:hanging="220"/>
    </w:pPr>
  </w:style>
  <w:style w:type="paragraph" w:styleId="Indeks2">
    <w:name w:val="index 2"/>
    <w:basedOn w:val="Normal"/>
    <w:next w:val="Normal"/>
    <w:autoRedefine/>
    <w:semiHidden/>
    <w:pPr>
      <w:tabs>
        <w:tab w:val="clear" w:pos="567"/>
      </w:tabs>
      <w:ind w:left="440" w:hanging="220"/>
    </w:pPr>
  </w:style>
  <w:style w:type="paragraph" w:styleId="Indeks3">
    <w:name w:val="index 3"/>
    <w:basedOn w:val="Normal"/>
    <w:next w:val="Normal"/>
    <w:autoRedefine/>
    <w:semiHidden/>
    <w:pPr>
      <w:tabs>
        <w:tab w:val="clear" w:pos="567"/>
      </w:tabs>
      <w:ind w:left="660" w:hanging="220"/>
    </w:pPr>
  </w:style>
  <w:style w:type="paragraph" w:styleId="Indeks4">
    <w:name w:val="index 4"/>
    <w:basedOn w:val="Normal"/>
    <w:next w:val="Normal"/>
    <w:autoRedefine/>
    <w:semiHidden/>
    <w:pPr>
      <w:tabs>
        <w:tab w:val="clear" w:pos="567"/>
      </w:tabs>
      <w:ind w:left="880" w:hanging="220"/>
    </w:pPr>
  </w:style>
  <w:style w:type="paragraph" w:styleId="Indeks5">
    <w:name w:val="index 5"/>
    <w:basedOn w:val="Normal"/>
    <w:next w:val="Normal"/>
    <w:autoRedefine/>
    <w:semiHidden/>
    <w:pPr>
      <w:tabs>
        <w:tab w:val="clear" w:pos="567"/>
      </w:tabs>
      <w:ind w:left="1100" w:hanging="220"/>
    </w:pPr>
  </w:style>
  <w:style w:type="paragraph" w:styleId="Indeks6">
    <w:name w:val="index 6"/>
    <w:basedOn w:val="Normal"/>
    <w:next w:val="Normal"/>
    <w:autoRedefine/>
    <w:semiHidden/>
    <w:pPr>
      <w:tabs>
        <w:tab w:val="clear" w:pos="567"/>
      </w:tabs>
      <w:ind w:left="1320" w:hanging="220"/>
    </w:pPr>
  </w:style>
  <w:style w:type="paragraph" w:styleId="Indeks7">
    <w:name w:val="index 7"/>
    <w:basedOn w:val="Normal"/>
    <w:next w:val="Normal"/>
    <w:autoRedefine/>
    <w:semiHidden/>
    <w:pPr>
      <w:tabs>
        <w:tab w:val="clear" w:pos="567"/>
      </w:tabs>
      <w:ind w:left="1540" w:hanging="220"/>
    </w:pPr>
  </w:style>
  <w:style w:type="paragraph" w:styleId="Indeks8">
    <w:name w:val="index 8"/>
    <w:basedOn w:val="Normal"/>
    <w:next w:val="Normal"/>
    <w:autoRedefine/>
    <w:semiHidden/>
    <w:pPr>
      <w:tabs>
        <w:tab w:val="clear" w:pos="567"/>
      </w:tabs>
      <w:ind w:left="1760" w:hanging="220"/>
    </w:pPr>
  </w:style>
  <w:style w:type="paragraph" w:styleId="Indeks9">
    <w:name w:val="index 9"/>
    <w:basedOn w:val="Normal"/>
    <w:next w:val="Normal"/>
    <w:autoRedefine/>
    <w:semiHidden/>
    <w:pPr>
      <w:tabs>
        <w:tab w:val="clear" w:pos="567"/>
      </w:tabs>
      <w:ind w:left="1980" w:hanging="220"/>
    </w:pPr>
  </w:style>
  <w:style w:type="paragraph" w:styleId="Indeksoverskrift">
    <w:name w:val="index heading"/>
    <w:basedOn w:val="Normal"/>
    <w:next w:val="Indeks1"/>
    <w:semiHidden/>
  </w:style>
  <w:style w:type="paragraph" w:styleId="Indholdsfortegnelse1">
    <w:name w:val="toc 1"/>
    <w:basedOn w:val="Normal"/>
    <w:next w:val="Normal"/>
    <w:autoRedefine/>
    <w:uiPriority w:val="39"/>
    <w:pPr>
      <w:tabs>
        <w:tab w:val="clear" w:pos="567"/>
      </w:tabs>
      <w:spacing w:before="120" w:after="120"/>
    </w:pPr>
    <w:rPr>
      <w:rFonts w:ascii="Times New Roman" w:hAnsi="Times New Roman"/>
      <w:b/>
      <w:bCs/>
      <w:caps/>
      <w:szCs w:val="24"/>
    </w:rPr>
  </w:style>
  <w:style w:type="paragraph" w:styleId="Indholdsfortegnelse2">
    <w:name w:val="toc 2"/>
    <w:basedOn w:val="Normal"/>
    <w:next w:val="Normal"/>
    <w:autoRedefine/>
    <w:uiPriority w:val="39"/>
    <w:pPr>
      <w:tabs>
        <w:tab w:val="clear" w:pos="567"/>
      </w:tabs>
      <w:ind w:left="220"/>
    </w:pPr>
    <w:rPr>
      <w:rFonts w:ascii="Times New Roman" w:hAnsi="Times New Roman"/>
      <w:smallCaps/>
      <w:szCs w:val="24"/>
    </w:rPr>
  </w:style>
  <w:style w:type="paragraph" w:styleId="Indholdsfortegnelse3">
    <w:name w:val="toc 3"/>
    <w:basedOn w:val="Normal"/>
    <w:next w:val="Normal"/>
    <w:autoRedefine/>
    <w:uiPriority w:val="39"/>
    <w:pPr>
      <w:tabs>
        <w:tab w:val="clear" w:pos="567"/>
      </w:tabs>
      <w:ind w:left="440"/>
    </w:pPr>
    <w:rPr>
      <w:rFonts w:ascii="Times New Roman" w:hAnsi="Times New Roman"/>
      <w:i/>
      <w:iCs/>
      <w:szCs w:val="24"/>
    </w:rPr>
  </w:style>
  <w:style w:type="paragraph" w:styleId="Indholdsfortegnelse4">
    <w:name w:val="toc 4"/>
    <w:basedOn w:val="Normal"/>
    <w:next w:val="Normal"/>
    <w:autoRedefine/>
    <w:semiHidden/>
    <w:pPr>
      <w:tabs>
        <w:tab w:val="clear" w:pos="567"/>
      </w:tabs>
      <w:ind w:left="660"/>
    </w:pPr>
    <w:rPr>
      <w:rFonts w:ascii="Times New Roman" w:hAnsi="Times New Roman"/>
      <w:szCs w:val="21"/>
    </w:rPr>
  </w:style>
  <w:style w:type="paragraph" w:styleId="Indholdsfortegnelse5">
    <w:name w:val="toc 5"/>
    <w:basedOn w:val="Normal"/>
    <w:next w:val="Normal"/>
    <w:autoRedefine/>
    <w:semiHidden/>
    <w:pPr>
      <w:tabs>
        <w:tab w:val="clear" w:pos="567"/>
      </w:tabs>
      <w:ind w:left="880"/>
    </w:pPr>
    <w:rPr>
      <w:rFonts w:ascii="Times New Roman" w:hAnsi="Times New Roman"/>
      <w:szCs w:val="21"/>
    </w:rPr>
  </w:style>
  <w:style w:type="paragraph" w:styleId="Indholdsfortegnelse6">
    <w:name w:val="toc 6"/>
    <w:basedOn w:val="Normal"/>
    <w:next w:val="Normal"/>
    <w:autoRedefine/>
    <w:semiHidden/>
    <w:pPr>
      <w:tabs>
        <w:tab w:val="clear" w:pos="567"/>
      </w:tabs>
      <w:ind w:left="1100"/>
    </w:pPr>
    <w:rPr>
      <w:rFonts w:ascii="Times New Roman" w:hAnsi="Times New Roman"/>
      <w:szCs w:val="21"/>
    </w:rPr>
  </w:style>
  <w:style w:type="paragraph" w:styleId="Indholdsfortegnelse7">
    <w:name w:val="toc 7"/>
    <w:basedOn w:val="Normal"/>
    <w:next w:val="Normal"/>
    <w:autoRedefine/>
    <w:semiHidden/>
    <w:pPr>
      <w:tabs>
        <w:tab w:val="clear" w:pos="567"/>
      </w:tabs>
      <w:ind w:left="1320"/>
    </w:pPr>
    <w:rPr>
      <w:rFonts w:ascii="Times New Roman" w:hAnsi="Times New Roman"/>
      <w:szCs w:val="21"/>
    </w:rPr>
  </w:style>
  <w:style w:type="paragraph" w:styleId="Indholdsfortegnelse8">
    <w:name w:val="toc 8"/>
    <w:basedOn w:val="Normal"/>
    <w:next w:val="Normal"/>
    <w:autoRedefine/>
    <w:semiHidden/>
    <w:pPr>
      <w:tabs>
        <w:tab w:val="clear" w:pos="567"/>
      </w:tabs>
      <w:ind w:left="1540"/>
    </w:pPr>
    <w:rPr>
      <w:rFonts w:ascii="Times New Roman" w:hAnsi="Times New Roman"/>
      <w:szCs w:val="21"/>
    </w:rPr>
  </w:style>
  <w:style w:type="paragraph" w:styleId="Indholdsfortegnelse9">
    <w:name w:val="toc 9"/>
    <w:basedOn w:val="Normal"/>
    <w:next w:val="Normal"/>
    <w:autoRedefine/>
    <w:semiHidden/>
    <w:pPr>
      <w:tabs>
        <w:tab w:val="clear" w:pos="567"/>
      </w:tabs>
      <w:ind w:left="1760"/>
    </w:pPr>
    <w:rPr>
      <w:rFonts w:ascii="Times New Roman" w:hAnsi="Times New Roman"/>
      <w:szCs w:val="21"/>
    </w:rPr>
  </w:style>
  <w:style w:type="paragraph" w:styleId="Sidefod">
    <w:name w:val="footer"/>
    <w:basedOn w:val="Normal"/>
    <w:pPr>
      <w:tabs>
        <w:tab w:val="clear" w:pos="567"/>
        <w:tab w:val="center" w:pos="4819"/>
        <w:tab w:val="right" w:pos="9638"/>
      </w:tabs>
    </w:pPr>
  </w:style>
  <w:style w:type="paragraph" w:styleId="Sidehoved">
    <w:name w:val="header"/>
    <w:basedOn w:val="Normal"/>
    <w:link w:val="SidehovedTegn"/>
    <w:uiPriority w:val="99"/>
    <w:pPr>
      <w:tabs>
        <w:tab w:val="clear" w:pos="567"/>
        <w:tab w:val="center" w:pos="4819"/>
        <w:tab w:val="right" w:pos="9638"/>
      </w:tabs>
    </w:pPr>
  </w:style>
  <w:style w:type="character" w:styleId="Kommentarhenvisning">
    <w:name w:val="annotation reference"/>
    <w:basedOn w:val="Standardskrifttypeiafsnit"/>
    <w:semiHidden/>
    <w:rPr>
      <w:sz w:val="16"/>
      <w:szCs w:val="16"/>
    </w:rPr>
  </w:style>
  <w:style w:type="paragraph" w:styleId="Kommentartekst">
    <w:name w:val="annotation text"/>
    <w:basedOn w:val="Normal"/>
    <w:semiHidden/>
    <w:rPr>
      <w:sz w:val="20"/>
    </w:rPr>
  </w:style>
  <w:style w:type="paragraph" w:styleId="Markeringsbobletekst">
    <w:name w:val="Balloon Text"/>
    <w:basedOn w:val="Normal"/>
    <w:semiHidden/>
    <w:rsid w:val="007721A0"/>
    <w:rPr>
      <w:rFonts w:ascii="Tahoma" w:hAnsi="Tahoma" w:cs="Tahoma"/>
      <w:sz w:val="16"/>
      <w:szCs w:val="16"/>
    </w:rPr>
  </w:style>
  <w:style w:type="table" w:styleId="Tabel-Gitter">
    <w:name w:val="Table Grid"/>
    <w:basedOn w:val="Tabel-Normal"/>
    <w:rsid w:val="0028061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idehovedTegn">
    <w:name w:val="Sidehoved Tegn"/>
    <w:basedOn w:val="Standardskrifttypeiafsnit"/>
    <w:link w:val="Sidehoved"/>
    <w:uiPriority w:val="99"/>
    <w:rsid w:val="00403D5C"/>
    <w:rPr>
      <w:rFonts w:ascii="Arial" w:hAnsi="Arial"/>
      <w:sz w:val="22"/>
    </w:rPr>
  </w:style>
  <w:style w:type="paragraph" w:styleId="Listeafsnit">
    <w:name w:val="List Paragraph"/>
    <w:basedOn w:val="Normal"/>
    <w:uiPriority w:val="34"/>
    <w:qFormat/>
    <w:rsid w:val="006B5B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567"/>
      </w:tabs>
      <w:spacing w:line="280" w:lineRule="atLeast"/>
    </w:pPr>
    <w:rPr>
      <w:rFonts w:ascii="Arial" w:hAnsi="Arial"/>
      <w:sz w:val="22"/>
    </w:rPr>
  </w:style>
  <w:style w:type="paragraph" w:styleId="Overskrift1">
    <w:name w:val="heading 1"/>
    <w:basedOn w:val="Normal"/>
    <w:next w:val="Normal"/>
    <w:qFormat/>
    <w:pPr>
      <w:keepNext/>
      <w:spacing w:before="240" w:after="60"/>
      <w:outlineLvl w:val="0"/>
    </w:pPr>
    <w:rPr>
      <w:rFonts w:cs="Arial"/>
      <w:b/>
      <w:bCs/>
      <w:kern w:val="32"/>
      <w:sz w:val="32"/>
      <w:szCs w:val="32"/>
    </w:rPr>
  </w:style>
  <w:style w:type="paragraph" w:styleId="Overskrift2">
    <w:name w:val="heading 2"/>
    <w:basedOn w:val="Normal"/>
    <w:next w:val="Normal"/>
    <w:qFormat/>
    <w:pPr>
      <w:keepNext/>
      <w:spacing w:before="240" w:after="60"/>
      <w:outlineLvl w:val="1"/>
    </w:pPr>
    <w:rPr>
      <w:rFonts w:cs="Arial"/>
      <w:b/>
      <w:bCs/>
      <w:i/>
      <w:iCs/>
      <w:sz w:val="28"/>
      <w:szCs w:val="28"/>
    </w:rPr>
  </w:style>
  <w:style w:type="paragraph" w:styleId="Overskrift3">
    <w:name w:val="heading 3"/>
    <w:basedOn w:val="Normal"/>
    <w:next w:val="Normal"/>
    <w:qFormat/>
    <w:pPr>
      <w:keepNext/>
      <w:spacing w:before="240" w:after="60"/>
      <w:outlineLvl w:val="2"/>
    </w:pPr>
    <w:rPr>
      <w:rFonts w:cs="Arial"/>
      <w:b/>
      <w:bCs/>
      <w:sz w:val="26"/>
      <w:szCs w:val="26"/>
    </w:rPr>
  </w:style>
  <w:style w:type="paragraph" w:styleId="Overskrift4">
    <w:name w:val="heading 4"/>
    <w:basedOn w:val="Normal"/>
    <w:next w:val="Normal"/>
    <w:qFormat/>
    <w:pPr>
      <w:keepNext/>
      <w:spacing w:before="240" w:after="60"/>
      <w:outlineLvl w:val="3"/>
    </w:pPr>
    <w:rPr>
      <w:rFonts w:ascii="Times New Roman" w:hAnsi="Times New Roman"/>
      <w:b/>
      <w:bCs/>
      <w:sz w:val="28"/>
      <w:szCs w:val="28"/>
    </w:rPr>
  </w:style>
  <w:style w:type="paragraph" w:styleId="Overskrift5">
    <w:name w:val="heading 5"/>
    <w:basedOn w:val="Normal"/>
    <w:next w:val="Normal"/>
    <w:qFormat/>
    <w:pPr>
      <w:spacing w:before="240" w:after="60"/>
      <w:outlineLvl w:val="4"/>
    </w:pPr>
    <w:rPr>
      <w:b/>
      <w:bCs/>
      <w:i/>
      <w:iCs/>
      <w:sz w:val="26"/>
      <w:szCs w:val="26"/>
    </w:rPr>
  </w:style>
  <w:style w:type="paragraph" w:styleId="Overskrift6">
    <w:name w:val="heading 6"/>
    <w:basedOn w:val="Normal"/>
    <w:next w:val="Normal"/>
    <w:qFormat/>
    <w:pPr>
      <w:spacing w:before="240" w:after="60"/>
      <w:outlineLvl w:val="5"/>
    </w:pPr>
    <w:rPr>
      <w:rFonts w:ascii="Times New Roman" w:hAnsi="Times New Roman"/>
      <w:b/>
      <w:bCs/>
      <w:szCs w:val="22"/>
    </w:rPr>
  </w:style>
  <w:style w:type="paragraph" w:styleId="Overskrift7">
    <w:name w:val="heading 7"/>
    <w:basedOn w:val="Normal"/>
    <w:next w:val="Normal"/>
    <w:qFormat/>
    <w:pPr>
      <w:spacing w:before="240" w:after="60"/>
      <w:outlineLvl w:val="6"/>
    </w:pPr>
    <w:rPr>
      <w:rFonts w:ascii="Times New Roman" w:hAnsi="Times New Roman"/>
      <w:sz w:val="24"/>
      <w:szCs w:val="24"/>
    </w:rPr>
  </w:style>
  <w:style w:type="paragraph" w:styleId="Overskrift8">
    <w:name w:val="heading 8"/>
    <w:basedOn w:val="Normal"/>
    <w:next w:val="Normal"/>
    <w:qFormat/>
    <w:pPr>
      <w:spacing w:before="240" w:after="60"/>
      <w:outlineLvl w:val="7"/>
    </w:pPr>
    <w:rPr>
      <w:rFonts w:ascii="Times New Roman" w:hAnsi="Times New Roman"/>
      <w:i/>
      <w:iCs/>
      <w:sz w:val="24"/>
      <w:szCs w:val="24"/>
    </w:rPr>
  </w:style>
  <w:style w:type="paragraph" w:styleId="Overskrift9">
    <w:name w:val="heading 9"/>
    <w:basedOn w:val="Normal"/>
    <w:next w:val="Normal"/>
    <w:qFormat/>
    <w:pPr>
      <w:spacing w:before="240" w:after="60"/>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1Overskrift">
    <w:name w:val="1. Overskrift"/>
    <w:next w:val="Normal"/>
    <w:pPr>
      <w:spacing w:after="80" w:line="480" w:lineRule="exact"/>
      <w:outlineLvl w:val="0"/>
    </w:pPr>
    <w:rPr>
      <w:rFonts w:ascii="Arial" w:hAnsi="Arial"/>
      <w:b/>
      <w:sz w:val="48"/>
    </w:rPr>
  </w:style>
  <w:style w:type="paragraph" w:customStyle="1" w:styleId="2Overskrift">
    <w:name w:val="2. Overskrift"/>
    <w:basedOn w:val="1Overskrift"/>
    <w:next w:val="Normal"/>
    <w:pPr>
      <w:spacing w:before="360" w:line="400" w:lineRule="exact"/>
    </w:pPr>
    <w:rPr>
      <w:sz w:val="40"/>
    </w:rPr>
  </w:style>
  <w:style w:type="paragraph" w:customStyle="1" w:styleId="3Overskrift">
    <w:name w:val="3. Overskrift"/>
    <w:basedOn w:val="1Overskrift"/>
    <w:next w:val="Normal"/>
    <w:pPr>
      <w:spacing w:before="400" w:line="360" w:lineRule="exact"/>
    </w:pPr>
    <w:rPr>
      <w:sz w:val="36"/>
    </w:rPr>
  </w:style>
  <w:style w:type="paragraph" w:customStyle="1" w:styleId="4Overskrift">
    <w:name w:val="4. Overskrift"/>
    <w:basedOn w:val="1Overskrift"/>
    <w:next w:val="Normal"/>
    <w:pPr>
      <w:spacing w:before="440" w:line="320" w:lineRule="exact"/>
    </w:pPr>
    <w:rPr>
      <w:sz w:val="32"/>
    </w:rPr>
  </w:style>
  <w:style w:type="paragraph" w:customStyle="1" w:styleId="5Overskrift">
    <w:name w:val="5. Overskrift"/>
    <w:basedOn w:val="1Overskrift"/>
    <w:next w:val="Normal"/>
    <w:pPr>
      <w:spacing w:before="480" w:line="280" w:lineRule="exact"/>
    </w:pPr>
    <w:rPr>
      <w:sz w:val="28"/>
    </w:rPr>
  </w:style>
  <w:style w:type="paragraph" w:customStyle="1" w:styleId="6Overskrift">
    <w:name w:val="6. Overskrift"/>
    <w:basedOn w:val="1Overskrift"/>
    <w:next w:val="Normal"/>
    <w:pPr>
      <w:spacing w:before="280" w:after="0" w:line="280" w:lineRule="exact"/>
    </w:pPr>
    <w:rPr>
      <w:sz w:val="22"/>
    </w:rPr>
  </w:style>
  <w:style w:type="paragraph" w:customStyle="1" w:styleId="7Overskrift">
    <w:name w:val="7. Overskrift"/>
    <w:basedOn w:val="1Overskrift"/>
    <w:next w:val="Normal"/>
    <w:pPr>
      <w:spacing w:before="280" w:after="0" w:line="280" w:lineRule="exact"/>
    </w:pPr>
    <w:rPr>
      <w:b w:val="0"/>
      <w:i/>
      <w:sz w:val="22"/>
    </w:rPr>
  </w:style>
  <w:style w:type="paragraph" w:customStyle="1" w:styleId="8Lillebrdskrift">
    <w:name w:val="8. Lille brødskrift"/>
    <w:basedOn w:val="Normal"/>
    <w:pPr>
      <w:spacing w:before="240" w:line="240" w:lineRule="exact"/>
    </w:pPr>
    <w:rPr>
      <w:sz w:val="20"/>
    </w:rPr>
  </w:style>
  <w:style w:type="paragraph" w:styleId="Dokumentoversigt">
    <w:name w:val="Document Map"/>
    <w:basedOn w:val="Normal"/>
    <w:semiHidden/>
    <w:pPr>
      <w:shd w:val="clear" w:color="auto" w:fill="000080"/>
    </w:pPr>
    <w:rPr>
      <w:rFonts w:ascii="Tahoma" w:hAnsi="Tahoma" w:cs="Tahoma"/>
    </w:rPr>
  </w:style>
  <w:style w:type="character" w:styleId="Hyperlink">
    <w:name w:val="Hyperlink"/>
    <w:basedOn w:val="Standardskrifttypeiafsnit"/>
    <w:uiPriority w:val="99"/>
    <w:rPr>
      <w:color w:val="0000FF"/>
      <w:u w:val="single"/>
    </w:rPr>
  </w:style>
  <w:style w:type="paragraph" w:styleId="Indeks1">
    <w:name w:val="index 1"/>
    <w:basedOn w:val="Normal"/>
    <w:next w:val="Normal"/>
    <w:autoRedefine/>
    <w:semiHidden/>
    <w:pPr>
      <w:tabs>
        <w:tab w:val="clear" w:pos="567"/>
      </w:tabs>
      <w:ind w:left="220" w:hanging="220"/>
    </w:pPr>
  </w:style>
  <w:style w:type="paragraph" w:styleId="Indeks2">
    <w:name w:val="index 2"/>
    <w:basedOn w:val="Normal"/>
    <w:next w:val="Normal"/>
    <w:autoRedefine/>
    <w:semiHidden/>
    <w:pPr>
      <w:tabs>
        <w:tab w:val="clear" w:pos="567"/>
      </w:tabs>
      <w:ind w:left="440" w:hanging="220"/>
    </w:pPr>
  </w:style>
  <w:style w:type="paragraph" w:styleId="Indeks3">
    <w:name w:val="index 3"/>
    <w:basedOn w:val="Normal"/>
    <w:next w:val="Normal"/>
    <w:autoRedefine/>
    <w:semiHidden/>
    <w:pPr>
      <w:tabs>
        <w:tab w:val="clear" w:pos="567"/>
      </w:tabs>
      <w:ind w:left="660" w:hanging="220"/>
    </w:pPr>
  </w:style>
  <w:style w:type="paragraph" w:styleId="Indeks4">
    <w:name w:val="index 4"/>
    <w:basedOn w:val="Normal"/>
    <w:next w:val="Normal"/>
    <w:autoRedefine/>
    <w:semiHidden/>
    <w:pPr>
      <w:tabs>
        <w:tab w:val="clear" w:pos="567"/>
      </w:tabs>
      <w:ind w:left="880" w:hanging="220"/>
    </w:pPr>
  </w:style>
  <w:style w:type="paragraph" w:styleId="Indeks5">
    <w:name w:val="index 5"/>
    <w:basedOn w:val="Normal"/>
    <w:next w:val="Normal"/>
    <w:autoRedefine/>
    <w:semiHidden/>
    <w:pPr>
      <w:tabs>
        <w:tab w:val="clear" w:pos="567"/>
      </w:tabs>
      <w:ind w:left="1100" w:hanging="220"/>
    </w:pPr>
  </w:style>
  <w:style w:type="paragraph" w:styleId="Indeks6">
    <w:name w:val="index 6"/>
    <w:basedOn w:val="Normal"/>
    <w:next w:val="Normal"/>
    <w:autoRedefine/>
    <w:semiHidden/>
    <w:pPr>
      <w:tabs>
        <w:tab w:val="clear" w:pos="567"/>
      </w:tabs>
      <w:ind w:left="1320" w:hanging="220"/>
    </w:pPr>
  </w:style>
  <w:style w:type="paragraph" w:styleId="Indeks7">
    <w:name w:val="index 7"/>
    <w:basedOn w:val="Normal"/>
    <w:next w:val="Normal"/>
    <w:autoRedefine/>
    <w:semiHidden/>
    <w:pPr>
      <w:tabs>
        <w:tab w:val="clear" w:pos="567"/>
      </w:tabs>
      <w:ind w:left="1540" w:hanging="220"/>
    </w:pPr>
  </w:style>
  <w:style w:type="paragraph" w:styleId="Indeks8">
    <w:name w:val="index 8"/>
    <w:basedOn w:val="Normal"/>
    <w:next w:val="Normal"/>
    <w:autoRedefine/>
    <w:semiHidden/>
    <w:pPr>
      <w:tabs>
        <w:tab w:val="clear" w:pos="567"/>
      </w:tabs>
      <w:ind w:left="1760" w:hanging="220"/>
    </w:pPr>
  </w:style>
  <w:style w:type="paragraph" w:styleId="Indeks9">
    <w:name w:val="index 9"/>
    <w:basedOn w:val="Normal"/>
    <w:next w:val="Normal"/>
    <w:autoRedefine/>
    <w:semiHidden/>
    <w:pPr>
      <w:tabs>
        <w:tab w:val="clear" w:pos="567"/>
      </w:tabs>
      <w:ind w:left="1980" w:hanging="220"/>
    </w:pPr>
  </w:style>
  <w:style w:type="paragraph" w:styleId="Indeksoverskrift">
    <w:name w:val="index heading"/>
    <w:basedOn w:val="Normal"/>
    <w:next w:val="Indeks1"/>
    <w:semiHidden/>
  </w:style>
  <w:style w:type="paragraph" w:styleId="Indholdsfortegnelse1">
    <w:name w:val="toc 1"/>
    <w:basedOn w:val="Normal"/>
    <w:next w:val="Normal"/>
    <w:autoRedefine/>
    <w:uiPriority w:val="39"/>
    <w:pPr>
      <w:tabs>
        <w:tab w:val="clear" w:pos="567"/>
      </w:tabs>
      <w:spacing w:before="120" w:after="120"/>
    </w:pPr>
    <w:rPr>
      <w:rFonts w:ascii="Times New Roman" w:hAnsi="Times New Roman"/>
      <w:b/>
      <w:bCs/>
      <w:caps/>
      <w:szCs w:val="24"/>
    </w:rPr>
  </w:style>
  <w:style w:type="paragraph" w:styleId="Indholdsfortegnelse2">
    <w:name w:val="toc 2"/>
    <w:basedOn w:val="Normal"/>
    <w:next w:val="Normal"/>
    <w:autoRedefine/>
    <w:uiPriority w:val="39"/>
    <w:pPr>
      <w:tabs>
        <w:tab w:val="clear" w:pos="567"/>
      </w:tabs>
      <w:ind w:left="220"/>
    </w:pPr>
    <w:rPr>
      <w:rFonts w:ascii="Times New Roman" w:hAnsi="Times New Roman"/>
      <w:smallCaps/>
      <w:szCs w:val="24"/>
    </w:rPr>
  </w:style>
  <w:style w:type="paragraph" w:styleId="Indholdsfortegnelse3">
    <w:name w:val="toc 3"/>
    <w:basedOn w:val="Normal"/>
    <w:next w:val="Normal"/>
    <w:autoRedefine/>
    <w:uiPriority w:val="39"/>
    <w:pPr>
      <w:tabs>
        <w:tab w:val="clear" w:pos="567"/>
      </w:tabs>
      <w:ind w:left="440"/>
    </w:pPr>
    <w:rPr>
      <w:rFonts w:ascii="Times New Roman" w:hAnsi="Times New Roman"/>
      <w:i/>
      <w:iCs/>
      <w:szCs w:val="24"/>
    </w:rPr>
  </w:style>
  <w:style w:type="paragraph" w:styleId="Indholdsfortegnelse4">
    <w:name w:val="toc 4"/>
    <w:basedOn w:val="Normal"/>
    <w:next w:val="Normal"/>
    <w:autoRedefine/>
    <w:semiHidden/>
    <w:pPr>
      <w:tabs>
        <w:tab w:val="clear" w:pos="567"/>
      </w:tabs>
      <w:ind w:left="660"/>
    </w:pPr>
    <w:rPr>
      <w:rFonts w:ascii="Times New Roman" w:hAnsi="Times New Roman"/>
      <w:szCs w:val="21"/>
    </w:rPr>
  </w:style>
  <w:style w:type="paragraph" w:styleId="Indholdsfortegnelse5">
    <w:name w:val="toc 5"/>
    <w:basedOn w:val="Normal"/>
    <w:next w:val="Normal"/>
    <w:autoRedefine/>
    <w:semiHidden/>
    <w:pPr>
      <w:tabs>
        <w:tab w:val="clear" w:pos="567"/>
      </w:tabs>
      <w:ind w:left="880"/>
    </w:pPr>
    <w:rPr>
      <w:rFonts w:ascii="Times New Roman" w:hAnsi="Times New Roman"/>
      <w:szCs w:val="21"/>
    </w:rPr>
  </w:style>
  <w:style w:type="paragraph" w:styleId="Indholdsfortegnelse6">
    <w:name w:val="toc 6"/>
    <w:basedOn w:val="Normal"/>
    <w:next w:val="Normal"/>
    <w:autoRedefine/>
    <w:semiHidden/>
    <w:pPr>
      <w:tabs>
        <w:tab w:val="clear" w:pos="567"/>
      </w:tabs>
      <w:ind w:left="1100"/>
    </w:pPr>
    <w:rPr>
      <w:rFonts w:ascii="Times New Roman" w:hAnsi="Times New Roman"/>
      <w:szCs w:val="21"/>
    </w:rPr>
  </w:style>
  <w:style w:type="paragraph" w:styleId="Indholdsfortegnelse7">
    <w:name w:val="toc 7"/>
    <w:basedOn w:val="Normal"/>
    <w:next w:val="Normal"/>
    <w:autoRedefine/>
    <w:semiHidden/>
    <w:pPr>
      <w:tabs>
        <w:tab w:val="clear" w:pos="567"/>
      </w:tabs>
      <w:ind w:left="1320"/>
    </w:pPr>
    <w:rPr>
      <w:rFonts w:ascii="Times New Roman" w:hAnsi="Times New Roman"/>
      <w:szCs w:val="21"/>
    </w:rPr>
  </w:style>
  <w:style w:type="paragraph" w:styleId="Indholdsfortegnelse8">
    <w:name w:val="toc 8"/>
    <w:basedOn w:val="Normal"/>
    <w:next w:val="Normal"/>
    <w:autoRedefine/>
    <w:semiHidden/>
    <w:pPr>
      <w:tabs>
        <w:tab w:val="clear" w:pos="567"/>
      </w:tabs>
      <w:ind w:left="1540"/>
    </w:pPr>
    <w:rPr>
      <w:rFonts w:ascii="Times New Roman" w:hAnsi="Times New Roman"/>
      <w:szCs w:val="21"/>
    </w:rPr>
  </w:style>
  <w:style w:type="paragraph" w:styleId="Indholdsfortegnelse9">
    <w:name w:val="toc 9"/>
    <w:basedOn w:val="Normal"/>
    <w:next w:val="Normal"/>
    <w:autoRedefine/>
    <w:semiHidden/>
    <w:pPr>
      <w:tabs>
        <w:tab w:val="clear" w:pos="567"/>
      </w:tabs>
      <w:ind w:left="1760"/>
    </w:pPr>
    <w:rPr>
      <w:rFonts w:ascii="Times New Roman" w:hAnsi="Times New Roman"/>
      <w:szCs w:val="21"/>
    </w:rPr>
  </w:style>
  <w:style w:type="paragraph" w:styleId="Sidefod">
    <w:name w:val="footer"/>
    <w:basedOn w:val="Normal"/>
    <w:pPr>
      <w:tabs>
        <w:tab w:val="clear" w:pos="567"/>
        <w:tab w:val="center" w:pos="4819"/>
        <w:tab w:val="right" w:pos="9638"/>
      </w:tabs>
    </w:pPr>
  </w:style>
  <w:style w:type="paragraph" w:styleId="Sidehoved">
    <w:name w:val="header"/>
    <w:basedOn w:val="Normal"/>
    <w:link w:val="SidehovedTegn"/>
    <w:uiPriority w:val="99"/>
    <w:pPr>
      <w:tabs>
        <w:tab w:val="clear" w:pos="567"/>
        <w:tab w:val="center" w:pos="4819"/>
        <w:tab w:val="right" w:pos="9638"/>
      </w:tabs>
    </w:pPr>
  </w:style>
  <w:style w:type="character" w:styleId="Kommentarhenvisning">
    <w:name w:val="annotation reference"/>
    <w:basedOn w:val="Standardskrifttypeiafsnit"/>
    <w:semiHidden/>
    <w:rPr>
      <w:sz w:val="16"/>
      <w:szCs w:val="16"/>
    </w:rPr>
  </w:style>
  <w:style w:type="paragraph" w:styleId="Kommentartekst">
    <w:name w:val="annotation text"/>
    <w:basedOn w:val="Normal"/>
    <w:semiHidden/>
    <w:rPr>
      <w:sz w:val="20"/>
    </w:rPr>
  </w:style>
  <w:style w:type="paragraph" w:styleId="Markeringsbobletekst">
    <w:name w:val="Balloon Text"/>
    <w:basedOn w:val="Normal"/>
    <w:semiHidden/>
    <w:rsid w:val="007721A0"/>
    <w:rPr>
      <w:rFonts w:ascii="Tahoma" w:hAnsi="Tahoma" w:cs="Tahoma"/>
      <w:sz w:val="16"/>
      <w:szCs w:val="16"/>
    </w:rPr>
  </w:style>
  <w:style w:type="table" w:styleId="Tabel-Gitter">
    <w:name w:val="Table Grid"/>
    <w:basedOn w:val="Tabel-Normal"/>
    <w:rsid w:val="0028061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idehovedTegn">
    <w:name w:val="Sidehoved Tegn"/>
    <w:basedOn w:val="Standardskrifttypeiafsnit"/>
    <w:link w:val="Sidehoved"/>
    <w:uiPriority w:val="99"/>
    <w:rsid w:val="00403D5C"/>
    <w:rPr>
      <w:rFonts w:ascii="Arial" w:hAnsi="Arial"/>
      <w:sz w:val="22"/>
    </w:rPr>
  </w:style>
  <w:style w:type="paragraph" w:styleId="Listeafsnit">
    <w:name w:val="List Paragraph"/>
    <w:basedOn w:val="Normal"/>
    <w:uiPriority w:val="34"/>
    <w:qFormat/>
    <w:rsid w:val="006B5B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81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skabeloner\PlanteIT\Udv_Fagligt_opl&#230;g_kravspec.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HeaderStyleDefinitions xmlns="http://schemas.microsoft.com/sharepoint/v3" xsi:nil="true"/>
    <PublishingVariationRelationshipLinkFieldID xmlns="http://schemas.microsoft.com/sharepoint/v3">
      <Url xsi:nil="true"/>
      <Description xsi:nil="true"/>
    </PublishingVariationRelationshipLinkFieldID>
    <PublishingPageContent xmlns="http://schemas.microsoft.com/sharepoint/v3" xsi:nil="true"/>
    <PublishingVariationGroupID xmlns="http://schemas.microsoft.com/sharepoint/v3" xsi:nil="true"/>
    <ArticleStartDate xmlns="http://schemas.microsoft.com/sharepoint/v3">2014-02-18T23:00:00+00:00</ArticleStartDate>
    <ArticleByLine xmlns="http://schemas.microsoft.com/sharepoint/v3" xsi:nil="true"/>
    <PublishingImageCaption xmlns="http://schemas.microsoft.com/sharepoint/v3" xsi:nil="true"/>
    <Audience xmlns="http://schemas.microsoft.com/sharepoint/v3" xsi:nil="true"/>
    <PublishingPageImage xmlns="http://schemas.microsoft.com/sharepoint/v3" xsi:nil="true"/>
    <SummaryLinks xmlns="http://schemas.microsoft.com/sharepoint/v3">&lt;div title="_schemaversion" id="_3"&gt;
  &lt;div title="_view"&gt;
    &lt;span title="_columns"&gt;1&lt;/span&gt;
    &lt;span title="_linkstyle"&gt;&lt;/span&gt;
    &lt;span title="_groupstyle"&gt;&lt;/span&gt;
  &lt;/div&gt;
&lt;/div&gt;</SummaryLinks>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Generel afrapportering af arbejdspakkerne vdr. FarmTracking. </Comment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Landbrugsinfo Artikelside" ma:contentTypeID="0x010100C568DB52D9D0A14D9B2FDCC96666E9F2007948130EC3DB064584E219954237AF3900242457EFB8B24247815D688C526CD44D00C26A9DBCB02B5C4DA1F017B836C045C00060750ADE2E6249BABB5C6118FC133DE800B6E1A9893ABA4670B08C14B9C53A30D30038FE43F1637F744F843E7D7DE1471064" ma:contentTypeVersion="66" ma:contentTypeDescription="Den primære contenttype der anvendes på Landbrugsinfo" ma:contentTypeScope="" ma:versionID="8d165425539c74d29a47c77594ecdfcd">
  <xsd:schema xmlns:xsd="http://www.w3.org/2001/XMLSchema" xmlns:xs="http://www.w3.org/2001/XMLSchema" xmlns:p="http://schemas.microsoft.com/office/2006/metadata/properties" xmlns:ns1="http://schemas.microsoft.com/sharepoint/v3" xmlns:ns2="3f9812e8-f9bc-41f9-81fe-376cdc75b746" xmlns:ns3="5aa14257-579e-4a1f-bbbb-3c8dd7393476" xmlns:ns4="1fc47be7-e242-49d7-8745-326dae84948d" xmlns:ns5="b31ad1b1-3f52-4d85-9ee6-68eeea8ecdcd" xmlns:ns6="0bc7c0dc-e0e5-454a-a5a8-5041c22ec7ad" xmlns:ns7="c227d4fd-6fee-4d66-951e-1303329e6b9d" xmlns:ns8="303eeafb-7dff-46db-9396-e9c651f530ea" targetNamespace="http://schemas.microsoft.com/office/2006/metadata/properties" ma:root="true" ma:fieldsID="c15b71b43b9912ae9332a28054a3e31c" ns1:_="" ns2:_="" ns3:_="" ns4:_="" ns5:_="" ns6:_="" ns7:_="" ns8:_="">
    <xsd:import namespace="http://schemas.microsoft.com/sharepoint/v3"/>
    <xsd:import namespace="3f9812e8-f9bc-41f9-81fe-376cdc75b746"/>
    <xsd:import namespace="5aa14257-579e-4a1f-bbbb-3c8dd7393476"/>
    <xsd:import namespace="1fc47be7-e242-49d7-8745-326dae84948d"/>
    <xsd:import namespace="b31ad1b1-3f52-4d85-9ee6-68eeea8ecdcd"/>
    <xsd:import namespace="0bc7c0dc-e0e5-454a-a5a8-5041c22ec7ad"/>
    <xsd:import namespace="c227d4fd-6fee-4d66-951e-1303329e6b9d"/>
    <xsd:import namespace="303eeafb-7dff-46db-9396-e9c651f530ea"/>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PageImage" minOccurs="0"/>
                <xsd:element ref="ns1:PublishingPageContent" minOccurs="0"/>
                <xsd:element ref="ns1:SummaryLinks" minOccurs="0"/>
                <xsd:element ref="ns1:ArticleByLine" minOccurs="0"/>
                <xsd:element ref="ns1:ArticleStartDate" minOccurs="0"/>
                <xsd:element ref="ns1:PublishingImageCaption" minOccurs="0"/>
                <xsd:element ref="ns1:HeaderStyleDefinitions" minOccurs="0"/>
                <xsd:element ref="ns2:Ansvarligafdeling" minOccurs="0"/>
                <xsd:element ref="ns3:Forfattere" minOccurs="0"/>
                <xsd:element ref="ns2:Rettighedsgruppe"/>
                <xsd:element ref="ns3:Sprogvalg" minOccurs="0"/>
                <xsd:element ref="ns3:Listekode" minOccurs="0"/>
                <xsd:element ref="ns3:Nummer" minOccurs="0"/>
                <xsd:element ref="ns3:Noegleord" minOccurs="0"/>
                <xsd:element ref="ns3:Informationsserie" minOccurs="0"/>
                <xsd:element ref="ns3:Bekraeftelsesdato" minOccurs="0"/>
                <xsd:element ref="ns3:Revisionsdato" minOccurs="0"/>
                <xsd:element ref="ns2:Afsender" minOccurs="0"/>
                <xsd:element ref="ns4:Arkiveringsdato"/>
                <xsd:element ref="ns2:Ingen_x0020_besked_x0020_ved_x0020_arkivering" minOccurs="0"/>
                <xsd:element ref="ns2:HideInRollups" minOccurs="0"/>
                <xsd:element ref="ns2:IsHiddenFromRollup" minOccurs="0"/>
                <xsd:element ref="ns1:DynamicPublishingContent0" minOccurs="0"/>
                <xsd:element ref="ns1:DynamicPublishingContent1" minOccurs="0"/>
                <xsd:element ref="ns1:DynamicPublishingContent2" minOccurs="0"/>
                <xsd:element ref="ns1:DynamicPublishingContent3" minOccurs="0"/>
                <xsd:element ref="ns1:DynamicPublishingContent4" minOccurs="0"/>
                <xsd:element ref="ns1:DynamicPublishingContent5" minOccurs="0"/>
                <xsd:element ref="ns3:Sorteringsorden" minOccurs="0"/>
                <xsd:element ref="ns2:EnclosureFor" minOccurs="0"/>
                <xsd:element ref="ns2:GammelURL" minOccurs="0"/>
                <xsd:element ref="ns2:NetSkabelonValue" minOccurs="0"/>
                <xsd:element ref="ns5:Projekter" minOccurs="0"/>
                <xsd:element ref="ns6:WebInfoSubjects" minOccurs="0"/>
                <xsd:element ref="ns6:HitCount" minOccurs="0"/>
                <xsd:element ref="ns6:DisplayComments"/>
                <xsd:element ref="ns6:AllowComments"/>
                <xsd:element ref="ns6:PermalinkID" minOccurs="0"/>
                <xsd:element ref="ns7:WebInfoMultiSelect" minOccurs="0"/>
                <xsd:element ref="ns8:_dlc_DocId" minOccurs="0"/>
                <xsd:element ref="ns8:_dlc_DocIdUrl" minOccurs="0"/>
                <xsd:element ref="ns8:_dlc_DocIdPersistId" minOccurs="0"/>
                <xsd:element ref="ns1:DynamicPublishingContent6" minOccurs="0"/>
                <xsd:element ref="ns1:DynamicPublishingContent7" minOccurs="0"/>
                <xsd:element ref="ns1:DynamicPublishingContent8" minOccurs="0"/>
                <xsd:element ref="ns1:DynamicPublishingContent9" minOccurs="0"/>
                <xsd:element ref="ns1:DynamicPublishingContent10" minOccurs="0"/>
                <xsd:element ref="ns1:DynamicPublishingContent11" minOccurs="0"/>
                <xsd:element ref="ns1:DynamicPublishingContent12" minOccurs="0"/>
                <xsd:element ref="ns1:DynamicPublishingContent13" minOccurs="0"/>
                <xsd:element ref="ns1:DynamicPublishingContent1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Beskrivelse" ma:internalName="Comments">
      <xsd:simpleType>
        <xsd:restriction base="dms:Note">
          <xsd:maxLength value="255"/>
        </xsd:restriction>
      </xsd:simpleType>
    </xsd:element>
    <xsd:element name="PublishingStartDate" ma:index="9" nillable="true" ma:displayName="Startdato for planlægning" ma:description="" ma:internalName="PublishingStartDate">
      <xsd:simpleType>
        <xsd:restriction base="dms:Unknown"/>
      </xsd:simpleType>
    </xsd:element>
    <xsd:element name="PublishingExpirationDate" ma:index="10" nillable="true" ma:displayName="Slutdato for planlægning" ma:description="" ma:internalName="PublishingExpirationDate">
      <xsd:simpleType>
        <xsd:restriction base="dms:Unknown"/>
      </xsd:simpleType>
    </xsd:element>
    <xsd:element name="PublishingContact" ma:index="11" nillable="true" ma:displayName="Kontaktperson" ma:description=""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E-mail-adresse på kontaktperson" ma:description="" ma:internalName="PublishingContactEmail">
      <xsd:simpleType>
        <xsd:restriction base="dms:Text">
          <xsd:maxLength value="255"/>
        </xsd:restriction>
      </xsd:simpleType>
    </xsd:element>
    <xsd:element name="PublishingContactName" ma:index="13" nillable="true" ma:displayName="Navn på kontaktperson" ma:description="" ma:internalName="PublishingContactName">
      <xsd:simpleType>
        <xsd:restriction base="dms:Text">
          <xsd:maxLength value="255"/>
        </xsd:restriction>
      </xsd:simpleType>
    </xsd:element>
    <xsd:element name="PublishingContactPicture" ma:index="14" nillable="true" ma:displayName="Billede af kontaktperson" ma:description=""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Sidelayout" ma:description=""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sgruppe-id" ma:description="" ma:hidden="true" ma:internalName="PublishingVariationGroupID">
      <xsd:simpleType>
        <xsd:restriction base="dms:Text">
          <xsd:maxLength value="255"/>
        </xsd:restriction>
      </xsd:simpleType>
    </xsd:element>
    <xsd:element name="PublishingVariationRelationshipLinkFieldID" ma:index="17" nillable="true" ma:displayName="Relationshyperlink for variation" ma:description=""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Opløftningsbillede" ma:description="" ma:internalName="PublishingRollupImage">
      <xsd:simpleType>
        <xsd:restriction base="dms:Unknown"/>
      </xsd:simpleType>
    </xsd:element>
    <xsd:element name="Audience" ma:index="19" nillable="true" ma:displayName="Målgrupper" ma:description="" ma:internalName="Audience">
      <xsd:simpleType>
        <xsd:restriction base="dms:Unknown"/>
      </xsd:simpleType>
    </xsd:element>
    <xsd:element name="PublishingPageImage" ma:index="20" nillable="true" ma:displayName="Sidebillede" ma:description="" ma:internalName="PublishingPageImage">
      <xsd:simpleType>
        <xsd:restriction base="dms:Unknown"/>
      </xsd:simpleType>
    </xsd:element>
    <xsd:element name="PublishingPageContent" ma:index="21" nillable="true" ma:displayName="Sideindhold" ma:description="" ma:internalName="PublishingPageContent">
      <xsd:simpleType>
        <xsd:restriction base="dms:Unknown"/>
      </xsd:simpleType>
    </xsd:element>
    <xsd:element name="SummaryLinks" ma:index="22" nillable="true" ma:displayName="Oversigtshyperlinks" ma:description="" ma:internalName="SummaryLinks">
      <xsd:simpleType>
        <xsd:restriction base="dms:Unknown"/>
      </xsd:simpleType>
    </xsd:element>
    <xsd:element name="ArticleByLine" ma:index="23" nillable="true" ma:displayName="Forfatterlinje" ma:description="" ma:internalName="ArticleByLine">
      <xsd:simpleType>
        <xsd:restriction base="dms:Text">
          <xsd:maxLength value="255"/>
        </xsd:restriction>
      </xsd:simpleType>
    </xsd:element>
    <xsd:element name="ArticleStartDate" ma:index="24" nillable="true" ma:displayName="Artikeldato" ma:description="" ma:format="DateOnly" ma:internalName="ArticleStartDate">
      <xsd:simpleType>
        <xsd:restriction base="dms:DateTime"/>
      </xsd:simpleType>
    </xsd:element>
    <xsd:element name="PublishingImageCaption" ma:index="25" nillable="true" ma:displayName="Billedtekst" ma:description="" ma:internalName="PublishingImageCaption">
      <xsd:simpleType>
        <xsd:restriction base="dms:Unknown"/>
      </xsd:simpleType>
    </xsd:element>
    <xsd:element name="HeaderStyleDefinitions" ma:index="26" nillable="true" ma:displayName="Typografidefinitioner" ma:description="" ma:hidden="true" ma:internalName="HeaderStyleDefinitions">
      <xsd:simpleType>
        <xsd:restriction base="dms:Unknown"/>
      </xsd:simpleType>
    </xsd:element>
    <xsd:element name="DynamicPublishingContent0" ma:index="42" nillable="true" ma:displayName="Dynamisk sideindhold (1)" ma:hidden="true" ma:internalName="DynamicPublishingContent0">
      <xsd:simpleType>
        <xsd:restriction base="dms:Unknown"/>
      </xsd:simpleType>
    </xsd:element>
    <xsd:element name="DynamicPublishingContent1" ma:index="43" nillable="true" ma:displayName="Dynamisk sideindhold (2)" ma:hidden="true" ma:internalName="DynamicPublishingContent1">
      <xsd:simpleType>
        <xsd:restriction base="dms:Unknown"/>
      </xsd:simpleType>
    </xsd:element>
    <xsd:element name="DynamicPublishingContent2" ma:index="44" nillable="true" ma:displayName="Dynamisk sideindhold (3)" ma:hidden="true" ma:internalName="DynamicPublishingContent2">
      <xsd:simpleType>
        <xsd:restriction base="dms:Unknown"/>
      </xsd:simpleType>
    </xsd:element>
    <xsd:element name="DynamicPublishingContent3" ma:index="45" nillable="true" ma:displayName="Dynamisk sideindhold (4)" ma:hidden="true" ma:internalName="DynamicPublishingContent3">
      <xsd:simpleType>
        <xsd:restriction base="dms:Unknown"/>
      </xsd:simpleType>
    </xsd:element>
    <xsd:element name="DynamicPublishingContent4" ma:index="46" nillable="true" ma:displayName="Dynamisk sideindhold (5)" ma:hidden="true" ma:internalName="DynamicPublishingContent4">
      <xsd:simpleType>
        <xsd:restriction base="dms:Unknown"/>
      </xsd:simpleType>
    </xsd:element>
    <xsd:element name="DynamicPublishingContent5" ma:index="47" nillable="true" ma:displayName="Dynamisk sideindhold (6)" ma:hidden="true" ma:internalName="DynamicPublishingContent5">
      <xsd:simpleType>
        <xsd:restriction base="dms:Unknown"/>
      </xsd:simpleType>
    </xsd:element>
    <xsd:element name="DynamicPublishingContent6" ma:index="67" nillable="true" ma:displayName="Dynamisk sideindhold (7)" ma:hidden="true" ma:internalName="DynamicPublishingContent6">
      <xsd:simpleType>
        <xsd:restriction base="dms:Unknown"/>
      </xsd:simpleType>
    </xsd:element>
    <xsd:element name="DynamicPublishingContent7" ma:index="68" nillable="true" ma:displayName="Dynamisk sideindhold (8)" ma:hidden="true" ma:internalName="DynamicPublishingContent7">
      <xsd:simpleType>
        <xsd:restriction base="dms:Unknown"/>
      </xsd:simpleType>
    </xsd:element>
    <xsd:element name="DynamicPublishingContent8" ma:index="69" nillable="true" ma:displayName="Dynamisk sideindhold (9)" ma:hidden="true" ma:internalName="DynamicPublishingContent8">
      <xsd:simpleType>
        <xsd:restriction base="dms:Unknown"/>
      </xsd:simpleType>
    </xsd:element>
    <xsd:element name="DynamicPublishingContent9" ma:index="70" nillable="true" ma:displayName="Dynamisk sideindhold (10)" ma:hidden="true" ma:internalName="DynamicPublishingContent9">
      <xsd:simpleType>
        <xsd:restriction base="dms:Unknown"/>
      </xsd:simpleType>
    </xsd:element>
    <xsd:element name="DynamicPublishingContent10" ma:index="71" nillable="true" ma:displayName="Dynamisk sideindhold (11)" ma:hidden="true" ma:internalName="DynamicPublishingContent10">
      <xsd:simpleType>
        <xsd:restriction base="dms:Unknown"/>
      </xsd:simpleType>
    </xsd:element>
    <xsd:element name="DynamicPublishingContent11" ma:index="72" nillable="true" ma:displayName="Dynamisk sideindhold (12)" ma:hidden="true" ma:internalName="DynamicPublishingContent11">
      <xsd:simpleType>
        <xsd:restriction base="dms:Unknown"/>
      </xsd:simpleType>
    </xsd:element>
    <xsd:element name="DynamicPublishingContent12" ma:index="73" nillable="true" ma:displayName="Dynamisk sideindhold (13)" ma:hidden="true" ma:internalName="DynamicPublishingContent12">
      <xsd:simpleType>
        <xsd:restriction base="dms:Unknown"/>
      </xsd:simpleType>
    </xsd:element>
    <xsd:element name="DynamicPublishingContent13" ma:index="74" nillable="true" ma:displayName="Dynamisk sideindhold (14)" ma:hidden="true" ma:internalName="DynamicPublishingContent13">
      <xsd:simpleType>
        <xsd:restriction base="dms:Unknown"/>
      </xsd:simpleType>
    </xsd:element>
    <xsd:element name="DynamicPublishingContent14" ma:index="75" nillable="true" ma:displayName="Dynamisk sideindhold (15)" ma:hidden="true" ma:internalName="DynamicPublishingContent14">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9812e8-f9bc-41f9-81fe-376cdc75b746" elementFormDefault="qualified">
    <xsd:import namespace="http://schemas.microsoft.com/office/2006/documentManagement/types"/>
    <xsd:import namespace="http://schemas.microsoft.com/office/infopath/2007/PartnerControls"/>
    <xsd:element name="Ansvarligafdeling" ma:index="27" nillable="true" ma:displayName="Ansvarlig afdeling" ma:list="2b5a13a3-256c-433f-bc8b-bde4d05df095" ma:internalName="Ansvarligafdeling" ma:showField="Title" ma:web="303eeafb-7dff-46db-9396-e9c651f530ea">
      <xsd:simpleType>
        <xsd:restriction base="dms:Lookup"/>
      </xsd:simpleType>
    </xsd:element>
    <xsd:element name="Rettighedsgruppe" ma:index="29" ma:displayName="Rettighedsgruppe" ma:default="2;#Basis" ma:list="{cd861654-9942-42cc-b4e8-22e2eb33fafe}" ma:internalName="Rettighedsgruppe" ma:readOnly="false" ma:showField="Title" ma:web="303eeafb-7dff-46db-9396-e9c651f530ea">
      <xsd:simpleType>
        <xsd:restriction base="dms:Lookup"/>
      </xsd:simpleType>
    </xsd:element>
    <xsd:element name="Afsender" ma:index="37" nillable="true" ma:displayName="Afsender" ma:default="2;#Landscentret" ma:list="b497b606-9a6f-4593-a3de-acb9bcbea154" ma:internalName="Afsender" ma:showField="LinkTitleNoMenu" ma:web="303eeafb-7dff-46db-9396-e9c651f530ea">
      <xsd:simpleType>
        <xsd:restriction base="dms:Lookup"/>
      </xsd:simpleType>
    </xsd:element>
    <xsd:element name="Ingen_x0020_besked_x0020_ved_x0020_arkivering" ma:index="39" nillable="true" ma:displayName="Ingen besked ved arkivering" ma:default="0" ma:description="Klik her, for ikke at modtage en besked, når dokumentet når sin udløbsdato" ma:internalName="Ingen_x0020_besked_x0020_ved_x0020_arkivering">
      <xsd:simpleType>
        <xsd:restriction base="dms:Boolean"/>
      </xsd:simpleType>
    </xsd:element>
    <xsd:element name="HideInRollups" ma:index="40" nillable="true" ma:displayName="Skjul i artikellister" ma:default="0" ma:description="Klik her for at skjule siden i artikellister" ma:internalName="HideInRollups">
      <xsd:simpleType>
        <xsd:restriction base="dms:Boolean"/>
      </xsd:simpleType>
    </xsd:element>
    <xsd:element name="IsHiddenFromRollup" ma:index="41" nillable="true" ma:displayName="Skjult i artikellister (system)" ma:decimals="0" ma:default="0" ma:description="Understøtter infrastrukturen" ma:internalName="IsHiddenFromRollup">
      <xsd:simpleType>
        <xsd:restriction base="dms:Number"/>
      </xsd:simpleType>
    </xsd:element>
    <xsd:element name="EnclosureFor" ma:index="49" nillable="true" ma:displayName="Bilag til" ma:description="Peger på bilagets moderdokument" ma:internalName="EnclosureFor">
      <xsd:complexType>
        <xsd:complexContent>
          <xsd:extension base="dms:URL">
            <xsd:sequence>
              <xsd:element name="Url" type="dms:ValidUrl" minOccurs="0" nillable="true"/>
              <xsd:element name="Description" type="xsd:string" nillable="true"/>
            </xsd:sequence>
          </xsd:extension>
        </xsd:complexContent>
      </xsd:complexType>
    </xsd:element>
    <xsd:element name="GammelURL" ma:index="50" nillable="true" ma:displayName="Gammel URL" ma:description="Tidligere placering på landbrugsinfo" ma:internalName="GammelURL">
      <xsd:simpleType>
        <xsd:restriction base="dms:Text">
          <xsd:maxLength value="255"/>
        </xsd:restriction>
      </xsd:simpleType>
    </xsd:element>
    <xsd:element name="NetSkabelonValue" ma:index="51" nillable="true" ma:displayName="NetSkabelon værdier" ma:internalName="NetSkabelonVal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a14257-579e-4a1f-bbbb-3c8dd7393476" elementFormDefault="qualified">
    <xsd:import namespace="http://schemas.microsoft.com/office/2006/documentManagement/types"/>
    <xsd:import namespace="http://schemas.microsoft.com/office/infopath/2007/PartnerControls"/>
    <xsd:element name="Forfattere" ma:index="28" nillable="true" ma:displayName="Forfattere" ma:list="UserInfo" ma:SharePointGroup="0" ma:internalName="Forfatter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rogvalg" ma:index="30" nillable="true" ma:displayName="Sprogvalg" ma:default="2;#Dansk" ma:list="{358abd4b-6f7b-4eaf-9a01-7f8bac3f95ef}" ma:internalName="Sprogvalg" ma:showField="Title" ma:web="303eeafb-7dff-46db-9396-e9c651f530ea">
      <xsd:simpleType>
        <xsd:restriction base="dms:Lookup"/>
      </xsd:simpleType>
    </xsd:element>
    <xsd:element name="Listekode" ma:index="31" nillable="true" ma:displayName="Listekode" ma:internalName="Listekode">
      <xsd:simpleType>
        <xsd:restriction base="dms:Text">
          <xsd:maxLength value="255"/>
        </xsd:restriction>
      </xsd:simpleType>
    </xsd:element>
    <xsd:element name="Nummer" ma:index="32" nillable="true" ma:displayName="Nummer" ma:internalName="Nummer">
      <xsd:simpleType>
        <xsd:restriction base="dms:Text">
          <xsd:maxLength value="255"/>
        </xsd:restriction>
      </xsd:simpleType>
    </xsd:element>
    <xsd:element name="Noegleord" ma:index="33" nillable="true" ma:displayName="Nøgleord" ma:internalName="Noegleord">
      <xsd:simpleType>
        <xsd:restriction base="dms:Text">
          <xsd:maxLength value="255"/>
        </xsd:restriction>
      </xsd:simpleType>
    </xsd:element>
    <xsd:element name="Informationsserie" ma:index="34" nillable="true" ma:displayName="Historisk informationsserie" ma:internalName="Informationsserie">
      <xsd:simpleType>
        <xsd:restriction base="dms:Text">
          <xsd:maxLength value="255"/>
        </xsd:restriction>
      </xsd:simpleType>
    </xsd:element>
    <xsd:element name="Bekraeftelsesdato" ma:index="35" nillable="true" ma:displayName="Bekræftelsesdato" ma:format="DateTime" ma:internalName="Bekraeftelsesdato">
      <xsd:simpleType>
        <xsd:restriction base="dms:DateTime"/>
      </xsd:simpleType>
    </xsd:element>
    <xsd:element name="Revisionsdato" ma:index="36" nillable="true" ma:displayName="Revisionsdato" ma:format="DateTime" ma:internalName="Revisionsdato">
      <xsd:simpleType>
        <xsd:restriction base="dms:DateTime"/>
      </xsd:simpleType>
    </xsd:element>
    <xsd:element name="Sorteringsorden" ma:index="48" nillable="true" ma:displayName="Sorteringsorden" ma:decimals="0" ma:internalName="Sorteringsorden">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fc47be7-e242-49d7-8745-326dae84948d" elementFormDefault="qualified">
    <xsd:import namespace="http://schemas.microsoft.com/office/2006/documentManagement/types"/>
    <xsd:import namespace="http://schemas.microsoft.com/office/infopath/2007/PartnerControls"/>
    <xsd:element name="Arkiveringsdato" ma:index="38" ma:displayName="Arkiveringsdato" ma:format="DateOnly" ma:internalName="Arkiveringsdato">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31ad1b1-3f52-4d85-9ee6-68eeea8ecdcd" elementFormDefault="qualified">
    <xsd:import namespace="http://schemas.microsoft.com/office/2006/documentManagement/types"/>
    <xsd:import namespace="http://schemas.microsoft.com/office/infopath/2007/PartnerControls"/>
    <xsd:element name="Projekter" ma:index="55" nillable="true" ma:displayName="Projekter" ma:list="ecf07d35-95fb-4bda-ad72-e46544058ec2" ma:internalName="Projekter" ma:showField="LinkTitleNoMenu" ma:web="303eeafb-7dff-46db-9396-e9c651f530ea">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c7c0dc-e0e5-454a-a5a8-5041c22ec7ad" elementFormDefault="qualified">
    <xsd:import namespace="http://schemas.microsoft.com/office/2006/documentManagement/types"/>
    <xsd:import namespace="http://schemas.microsoft.com/office/infopath/2007/PartnerControls"/>
    <xsd:element name="WebInfoSubjects" ma:index="56" nillable="true" ma:displayName="Emneord" ma:description="Knyt emneord til din artikel. Benyttes primært til nyhedsbreve." ma:list="{c1fcffa3-db61-496d-89f0-dea25d970c75}" ma:internalName="WebInfoSubjects" ma:showField="LinkTitleNoMenu" ma:web="303eeafb-7dff-46db-9396-e9c651f530ea">
      <xsd:simpleType>
        <xsd:restriction base="dms:Unknown"/>
      </xsd:simpleType>
    </xsd:element>
    <xsd:element name="HitCount" ma:index="57" nillable="true" ma:displayName="HitCount (system)" ma:decimals="0" ma:default="0" ma:description="Antal gange et dokument er set af en bruger" ma:internalName="HitCount" ma:readOnly="false">
      <xsd:simpleType>
        <xsd:restriction base="dms:Number"/>
      </xsd:simpleType>
    </xsd:element>
    <xsd:element name="DisplayComments" ma:index="60" ma:displayName="Vis kommentarer" ma:default="1" ma:internalName="DisplayComments">
      <xsd:simpleType>
        <xsd:restriction base="dms:Boolean"/>
      </xsd:simpleType>
    </xsd:element>
    <xsd:element name="AllowComments" ma:index="61" ma:displayName="Tillad nye kommentarer" ma:default="1" ma:internalName="AllowComments">
      <xsd:simpleType>
        <xsd:restriction base="dms:Boolean"/>
      </xsd:simpleType>
    </xsd:element>
    <xsd:element name="PermalinkID" ma:index="62" nillable="true" ma:displayName="Permalink ID" ma:description="Unik ID for artiklen som kan benyttes til permalink" ma:internalName="Permalink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7d4fd-6fee-4d66-951e-1303329e6b9d" elementFormDefault="qualified">
    <xsd:import namespace="http://schemas.microsoft.com/office/2006/documentManagement/types"/>
    <xsd:import namespace="http://schemas.microsoft.com/office/infopath/2007/PartnerControls"/>
    <xsd:element name="WebInfoMultiSelect" ma:index="63" nillable="true" ma:displayName="Tilvalg" ma:description="Mulighed for et antal tilvalg gemt i et samlet felt." ma:internalName="WebInfoMultiSelect">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3eeafb-7dff-46db-9396-e9c651f530ea" elementFormDefault="qualified">
    <xsd:import namespace="http://schemas.microsoft.com/office/2006/documentManagement/types"/>
    <xsd:import namespace="http://schemas.microsoft.com/office/infopath/2007/PartnerControls"/>
    <xsd:element name="_dlc_DocId" ma:index="64" nillable="true" ma:displayName="Værdi for dokument-id" ma:description="Værdien af det dokument-id, der er tildelt dette element." ma:internalName="_dlc_DocId" ma:readOnly="true">
      <xsd:simpleType>
        <xsd:restriction base="dms:Text"/>
      </xsd:simpleType>
    </xsd:element>
    <xsd:element name="_dlc_DocIdUrl" ma:index="65"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Artikelside" ma:contentTypeID="0x010100C568DB52D9D0A14D9B2FDCC96666E9F2007948130EC3DB064584E219954237AF3900242457EFB8B24247815D688C526CD44D0056FF2C276F0F764C8DD2E982FC05F00C" ma:contentTypeVersion="0" ma:contentTypeDescription="Artikelside er en skabelon for systemindholdstyper, der er oprettet af funktionen for ressourcer til udgivelse. Det er den tilknyttede indholdstypeskabelon for de standardsidelayout, der bruges til at oprette artikelsider på websteder, hvor udgivelsesfunktionen er aktiveret." ma:contentTypeScope="" ma:versionID="bbdfa8b70a65d1370da07a44e6dc664b">
  <xsd:schema xmlns:xsd="http://www.w3.org/2001/XMLSchema" xmlns:xs="http://www.w3.org/2001/XMLSchema" xmlns:p="http://schemas.microsoft.com/office/2006/metadata/properties" xmlns:ns1="http://schemas.microsoft.com/sharepoint/v3" targetNamespace="http://schemas.microsoft.com/office/2006/metadata/properties" ma:root="true" ma:fieldsID="eb60004005fa4da1e5b89724de2e0f6f"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PageImage" minOccurs="0"/>
                <xsd:element ref="ns1:PublishingPageContent" minOccurs="0"/>
                <xsd:element ref="ns1:SummaryLinks" minOccurs="0"/>
                <xsd:element ref="ns1:ArticleByLine" minOccurs="0"/>
                <xsd:element ref="ns1:ArticleStartDate" minOccurs="0"/>
                <xsd:element ref="ns1:PublishingImageCaption" minOccurs="0"/>
                <xsd:element ref="ns1:HeaderStyleDefinit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Kommentarer" ma:internalName="Comments">
      <xsd:simpleType>
        <xsd:restriction base="dms:Note">
          <xsd:maxLength value="255"/>
        </xsd:restriction>
      </xsd:simpleType>
    </xsd:element>
    <xsd:element name="PublishingStartDate" ma:index="9" nillable="true" ma:displayName="Startdato for planlægning" ma:description="" ma:hidden="true" ma:internalName="PublishingStartDate">
      <xsd:simpleType>
        <xsd:restriction base="dms:Unknown"/>
      </xsd:simpleType>
    </xsd:element>
    <xsd:element name="PublishingExpirationDate" ma:index="10" nillable="true" ma:displayName="Slutdato for planlægning" ma:description="" ma:hidden="true" ma:internalName="PublishingExpirationDate">
      <xsd:simpleType>
        <xsd:restriction base="dms:Unknown"/>
      </xsd:simpleType>
    </xsd:element>
    <xsd:element name="PublishingContact" ma:index="11" nillable="true" ma:displayName="Kontaktperson"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E-mail-adresse på kontaktperson" ma:internalName="PublishingContactEmail">
      <xsd:simpleType>
        <xsd:restriction base="dms:Text">
          <xsd:maxLength value="255"/>
        </xsd:restriction>
      </xsd:simpleType>
    </xsd:element>
    <xsd:element name="PublishingContactName" ma:index="13" nillable="true" ma:displayName="Navn på kontaktperson" ma:internalName="PublishingContactName">
      <xsd:simpleType>
        <xsd:restriction base="dms:Text">
          <xsd:maxLength value="255"/>
        </xsd:restriction>
      </xsd:simpleType>
    </xsd:element>
    <xsd:element name="PublishingContactPicture" ma:index="14" nillable="true" ma:displayName="Billede af kontaktperson"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Side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sgruppe-id" ma:hidden="true" ma:internalName="PublishingVariationGroupID">
      <xsd:simpleType>
        <xsd:restriction base="dms:Text">
          <xsd:maxLength value="255"/>
        </xsd:restriction>
      </xsd:simpleType>
    </xsd:element>
    <xsd:element name="PublishingVariationRelationshipLinkFieldID" ma:index="17" nillable="true" ma:displayName="Relationshyperlink for variation"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Opløftningsbillede" ma:internalName="PublishingRollupImage">
      <xsd:simpleType>
        <xsd:restriction base="dms:Unknown"/>
      </xsd:simpleType>
    </xsd:element>
    <xsd:element name="Audience" ma:index="19" nillable="true" ma:displayName="Målgrupper" ma:description="" ma:internalName="Audience">
      <xsd:simpleType>
        <xsd:restriction base="dms:Unknown"/>
      </xsd:simpleType>
    </xsd:element>
    <xsd:element name="PublishingPageImage" ma:index="20" nillable="true" ma:displayName="Sidebillede" ma:internalName="PublishingPageImage">
      <xsd:simpleType>
        <xsd:restriction base="dms:Unknown"/>
      </xsd:simpleType>
    </xsd:element>
    <xsd:element name="PublishingPageContent" ma:index="21" nillable="true" ma:displayName="Sideindhold" ma:internalName="PublishingPageContent">
      <xsd:simpleType>
        <xsd:restriction base="dms:Unknown"/>
      </xsd:simpleType>
    </xsd:element>
    <xsd:element name="SummaryLinks" ma:index="22" nillable="true" ma:displayName="Oversigtshyperlinks" ma:internalName="SummaryLinks">
      <xsd:simpleType>
        <xsd:restriction base="dms:Unknown"/>
      </xsd:simpleType>
    </xsd:element>
    <xsd:element name="ArticleByLine" ma:index="23" nillable="true" ma:displayName="Forfatterlinje" ma:internalName="ArticleByLine">
      <xsd:simpleType>
        <xsd:restriction base="dms:Text">
          <xsd:maxLength value="255"/>
        </xsd:restriction>
      </xsd:simpleType>
    </xsd:element>
    <xsd:element name="ArticleStartDate" ma:index="24" nillable="true" ma:displayName="Artikeldato" ma:format="DateOnly" ma:internalName="ArticleStartDate">
      <xsd:simpleType>
        <xsd:restriction base="dms:DateTime"/>
      </xsd:simpleType>
    </xsd:element>
    <xsd:element name="PublishingImageCaption" ma:index="25" nillable="true" ma:displayName="Billedtekst" ma:internalName="PublishingImageCaption">
      <xsd:simpleType>
        <xsd:restriction base="dms:Unknown"/>
      </xsd:simpleType>
    </xsd:element>
    <xsd:element name="HeaderStyleDefinitions" ma:index="26" nillable="true" ma:displayName="Typografidefinitioner" ma:hidden="true" ma:internalName="HeaderStyleDefinition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65CCB4-4C2A-416C-9690-74B8D4748B00}"/>
</file>

<file path=customXml/itemProps2.xml><?xml version="1.0" encoding="utf-8"?>
<ds:datastoreItem xmlns:ds="http://schemas.openxmlformats.org/officeDocument/2006/customXml" ds:itemID="{BE9ECA2E-B8CD-446C-B95A-4FF799D3FBBC}"/>
</file>

<file path=customXml/itemProps3.xml><?xml version="1.0" encoding="utf-8"?>
<ds:datastoreItem xmlns:ds="http://schemas.openxmlformats.org/officeDocument/2006/customXml" ds:itemID="{853486D8-4C6A-4DF0-A06B-68B3C2B04AFF}"/>
</file>

<file path=customXml/itemProps4.xml><?xml version="1.0" encoding="utf-8"?>
<ds:datastoreItem xmlns:ds="http://schemas.openxmlformats.org/officeDocument/2006/customXml" ds:itemID="{1BD7C2CA-E371-493F-A31B-29DFA048A72E}"/>
</file>

<file path=customXml/itemProps5.xml><?xml version="1.0" encoding="utf-8"?>
<ds:datastoreItem xmlns:ds="http://schemas.openxmlformats.org/officeDocument/2006/customXml" ds:itemID="{F756B393-1196-432C-818F-421E6AA4A118}"/>
</file>

<file path=docProps/app.xml><?xml version="1.0" encoding="utf-8"?>
<Properties xmlns="http://schemas.openxmlformats.org/officeDocument/2006/extended-properties" xmlns:vt="http://schemas.openxmlformats.org/officeDocument/2006/docPropsVTypes">
  <Template>Udv_Fagligt_oplæg_kravspec.dot</Template>
  <TotalTime>3282</TotalTime>
  <Pages>19</Pages>
  <Words>3459</Words>
  <Characters>21102</Characters>
  <Application>Microsoft Office Word</Application>
  <DocSecurity>0</DocSecurity>
  <Lines>175</Lines>
  <Paragraphs>49</Paragraphs>
  <ScaleCrop>false</ScaleCrop>
  <HeadingPairs>
    <vt:vector size="2" baseType="variant">
      <vt:variant>
        <vt:lpstr>Titel</vt:lpstr>
      </vt:variant>
      <vt:variant>
        <vt:i4>1</vt:i4>
      </vt:variant>
    </vt:vector>
  </HeadingPairs>
  <TitlesOfParts>
    <vt:vector size="1" baseType="lpstr">
      <vt:lpstr>Review af kravspec</vt:lpstr>
    </vt:vector>
  </TitlesOfParts>
  <Company>LR</Company>
  <LinksUpToDate>false</LinksUpToDate>
  <CharactersWithSpaces>24512</CharactersWithSpaces>
  <SharedDoc>false</SharedDoc>
  <HLinks>
    <vt:vector size="132" baseType="variant">
      <vt:variant>
        <vt:i4>1114161</vt:i4>
      </vt:variant>
      <vt:variant>
        <vt:i4>128</vt:i4>
      </vt:variant>
      <vt:variant>
        <vt:i4>0</vt:i4>
      </vt:variant>
      <vt:variant>
        <vt:i4>5</vt:i4>
      </vt:variant>
      <vt:variant>
        <vt:lpwstr/>
      </vt:variant>
      <vt:variant>
        <vt:lpwstr>_Toc211744646</vt:lpwstr>
      </vt:variant>
      <vt:variant>
        <vt:i4>1114161</vt:i4>
      </vt:variant>
      <vt:variant>
        <vt:i4>122</vt:i4>
      </vt:variant>
      <vt:variant>
        <vt:i4>0</vt:i4>
      </vt:variant>
      <vt:variant>
        <vt:i4>5</vt:i4>
      </vt:variant>
      <vt:variant>
        <vt:lpwstr/>
      </vt:variant>
      <vt:variant>
        <vt:lpwstr>_Toc211744645</vt:lpwstr>
      </vt:variant>
      <vt:variant>
        <vt:i4>1114161</vt:i4>
      </vt:variant>
      <vt:variant>
        <vt:i4>116</vt:i4>
      </vt:variant>
      <vt:variant>
        <vt:i4>0</vt:i4>
      </vt:variant>
      <vt:variant>
        <vt:i4>5</vt:i4>
      </vt:variant>
      <vt:variant>
        <vt:lpwstr/>
      </vt:variant>
      <vt:variant>
        <vt:lpwstr>_Toc211744644</vt:lpwstr>
      </vt:variant>
      <vt:variant>
        <vt:i4>1114161</vt:i4>
      </vt:variant>
      <vt:variant>
        <vt:i4>110</vt:i4>
      </vt:variant>
      <vt:variant>
        <vt:i4>0</vt:i4>
      </vt:variant>
      <vt:variant>
        <vt:i4>5</vt:i4>
      </vt:variant>
      <vt:variant>
        <vt:lpwstr/>
      </vt:variant>
      <vt:variant>
        <vt:lpwstr>_Toc211744643</vt:lpwstr>
      </vt:variant>
      <vt:variant>
        <vt:i4>1114161</vt:i4>
      </vt:variant>
      <vt:variant>
        <vt:i4>104</vt:i4>
      </vt:variant>
      <vt:variant>
        <vt:i4>0</vt:i4>
      </vt:variant>
      <vt:variant>
        <vt:i4>5</vt:i4>
      </vt:variant>
      <vt:variant>
        <vt:lpwstr/>
      </vt:variant>
      <vt:variant>
        <vt:lpwstr>_Toc211744642</vt:lpwstr>
      </vt:variant>
      <vt:variant>
        <vt:i4>1114161</vt:i4>
      </vt:variant>
      <vt:variant>
        <vt:i4>98</vt:i4>
      </vt:variant>
      <vt:variant>
        <vt:i4>0</vt:i4>
      </vt:variant>
      <vt:variant>
        <vt:i4>5</vt:i4>
      </vt:variant>
      <vt:variant>
        <vt:lpwstr/>
      </vt:variant>
      <vt:variant>
        <vt:lpwstr>_Toc211744641</vt:lpwstr>
      </vt:variant>
      <vt:variant>
        <vt:i4>1114161</vt:i4>
      </vt:variant>
      <vt:variant>
        <vt:i4>92</vt:i4>
      </vt:variant>
      <vt:variant>
        <vt:i4>0</vt:i4>
      </vt:variant>
      <vt:variant>
        <vt:i4>5</vt:i4>
      </vt:variant>
      <vt:variant>
        <vt:lpwstr/>
      </vt:variant>
      <vt:variant>
        <vt:lpwstr>_Toc211744640</vt:lpwstr>
      </vt:variant>
      <vt:variant>
        <vt:i4>1441841</vt:i4>
      </vt:variant>
      <vt:variant>
        <vt:i4>86</vt:i4>
      </vt:variant>
      <vt:variant>
        <vt:i4>0</vt:i4>
      </vt:variant>
      <vt:variant>
        <vt:i4>5</vt:i4>
      </vt:variant>
      <vt:variant>
        <vt:lpwstr/>
      </vt:variant>
      <vt:variant>
        <vt:lpwstr>_Toc211744639</vt:lpwstr>
      </vt:variant>
      <vt:variant>
        <vt:i4>1441841</vt:i4>
      </vt:variant>
      <vt:variant>
        <vt:i4>80</vt:i4>
      </vt:variant>
      <vt:variant>
        <vt:i4>0</vt:i4>
      </vt:variant>
      <vt:variant>
        <vt:i4>5</vt:i4>
      </vt:variant>
      <vt:variant>
        <vt:lpwstr/>
      </vt:variant>
      <vt:variant>
        <vt:lpwstr>_Toc211744638</vt:lpwstr>
      </vt:variant>
      <vt:variant>
        <vt:i4>1441841</vt:i4>
      </vt:variant>
      <vt:variant>
        <vt:i4>74</vt:i4>
      </vt:variant>
      <vt:variant>
        <vt:i4>0</vt:i4>
      </vt:variant>
      <vt:variant>
        <vt:i4>5</vt:i4>
      </vt:variant>
      <vt:variant>
        <vt:lpwstr/>
      </vt:variant>
      <vt:variant>
        <vt:lpwstr>_Toc211744637</vt:lpwstr>
      </vt:variant>
      <vt:variant>
        <vt:i4>1441841</vt:i4>
      </vt:variant>
      <vt:variant>
        <vt:i4>68</vt:i4>
      </vt:variant>
      <vt:variant>
        <vt:i4>0</vt:i4>
      </vt:variant>
      <vt:variant>
        <vt:i4>5</vt:i4>
      </vt:variant>
      <vt:variant>
        <vt:lpwstr/>
      </vt:variant>
      <vt:variant>
        <vt:lpwstr>_Toc211744636</vt:lpwstr>
      </vt:variant>
      <vt:variant>
        <vt:i4>1441841</vt:i4>
      </vt:variant>
      <vt:variant>
        <vt:i4>62</vt:i4>
      </vt:variant>
      <vt:variant>
        <vt:i4>0</vt:i4>
      </vt:variant>
      <vt:variant>
        <vt:i4>5</vt:i4>
      </vt:variant>
      <vt:variant>
        <vt:lpwstr/>
      </vt:variant>
      <vt:variant>
        <vt:lpwstr>_Toc211744635</vt:lpwstr>
      </vt:variant>
      <vt:variant>
        <vt:i4>1441841</vt:i4>
      </vt:variant>
      <vt:variant>
        <vt:i4>56</vt:i4>
      </vt:variant>
      <vt:variant>
        <vt:i4>0</vt:i4>
      </vt:variant>
      <vt:variant>
        <vt:i4>5</vt:i4>
      </vt:variant>
      <vt:variant>
        <vt:lpwstr/>
      </vt:variant>
      <vt:variant>
        <vt:lpwstr>_Toc211744634</vt:lpwstr>
      </vt:variant>
      <vt:variant>
        <vt:i4>1441841</vt:i4>
      </vt:variant>
      <vt:variant>
        <vt:i4>50</vt:i4>
      </vt:variant>
      <vt:variant>
        <vt:i4>0</vt:i4>
      </vt:variant>
      <vt:variant>
        <vt:i4>5</vt:i4>
      </vt:variant>
      <vt:variant>
        <vt:lpwstr/>
      </vt:variant>
      <vt:variant>
        <vt:lpwstr>_Toc211744633</vt:lpwstr>
      </vt:variant>
      <vt:variant>
        <vt:i4>1441841</vt:i4>
      </vt:variant>
      <vt:variant>
        <vt:i4>44</vt:i4>
      </vt:variant>
      <vt:variant>
        <vt:i4>0</vt:i4>
      </vt:variant>
      <vt:variant>
        <vt:i4>5</vt:i4>
      </vt:variant>
      <vt:variant>
        <vt:lpwstr/>
      </vt:variant>
      <vt:variant>
        <vt:lpwstr>_Toc211744632</vt:lpwstr>
      </vt:variant>
      <vt:variant>
        <vt:i4>1441841</vt:i4>
      </vt:variant>
      <vt:variant>
        <vt:i4>38</vt:i4>
      </vt:variant>
      <vt:variant>
        <vt:i4>0</vt:i4>
      </vt:variant>
      <vt:variant>
        <vt:i4>5</vt:i4>
      </vt:variant>
      <vt:variant>
        <vt:lpwstr/>
      </vt:variant>
      <vt:variant>
        <vt:lpwstr>_Toc211744631</vt:lpwstr>
      </vt:variant>
      <vt:variant>
        <vt:i4>1441841</vt:i4>
      </vt:variant>
      <vt:variant>
        <vt:i4>32</vt:i4>
      </vt:variant>
      <vt:variant>
        <vt:i4>0</vt:i4>
      </vt:variant>
      <vt:variant>
        <vt:i4>5</vt:i4>
      </vt:variant>
      <vt:variant>
        <vt:lpwstr/>
      </vt:variant>
      <vt:variant>
        <vt:lpwstr>_Toc211744630</vt:lpwstr>
      </vt:variant>
      <vt:variant>
        <vt:i4>1507377</vt:i4>
      </vt:variant>
      <vt:variant>
        <vt:i4>26</vt:i4>
      </vt:variant>
      <vt:variant>
        <vt:i4>0</vt:i4>
      </vt:variant>
      <vt:variant>
        <vt:i4>5</vt:i4>
      </vt:variant>
      <vt:variant>
        <vt:lpwstr/>
      </vt:variant>
      <vt:variant>
        <vt:lpwstr>_Toc211744629</vt:lpwstr>
      </vt:variant>
      <vt:variant>
        <vt:i4>1507377</vt:i4>
      </vt:variant>
      <vt:variant>
        <vt:i4>20</vt:i4>
      </vt:variant>
      <vt:variant>
        <vt:i4>0</vt:i4>
      </vt:variant>
      <vt:variant>
        <vt:i4>5</vt:i4>
      </vt:variant>
      <vt:variant>
        <vt:lpwstr/>
      </vt:variant>
      <vt:variant>
        <vt:lpwstr>_Toc211744628</vt:lpwstr>
      </vt:variant>
      <vt:variant>
        <vt:i4>1507377</vt:i4>
      </vt:variant>
      <vt:variant>
        <vt:i4>14</vt:i4>
      </vt:variant>
      <vt:variant>
        <vt:i4>0</vt:i4>
      </vt:variant>
      <vt:variant>
        <vt:i4>5</vt:i4>
      </vt:variant>
      <vt:variant>
        <vt:lpwstr/>
      </vt:variant>
      <vt:variant>
        <vt:lpwstr>_Toc211744627</vt:lpwstr>
      </vt:variant>
      <vt:variant>
        <vt:i4>1507377</vt:i4>
      </vt:variant>
      <vt:variant>
        <vt:i4>8</vt:i4>
      </vt:variant>
      <vt:variant>
        <vt:i4>0</vt:i4>
      </vt:variant>
      <vt:variant>
        <vt:i4>5</vt:i4>
      </vt:variant>
      <vt:variant>
        <vt:lpwstr/>
      </vt:variant>
      <vt:variant>
        <vt:lpwstr>_Toc211744626</vt:lpwstr>
      </vt:variant>
      <vt:variant>
        <vt:i4>1507377</vt:i4>
      </vt:variant>
      <vt:variant>
        <vt:i4>2</vt:i4>
      </vt:variant>
      <vt:variant>
        <vt:i4>0</vt:i4>
      </vt:variant>
      <vt:variant>
        <vt:i4>5</vt:i4>
      </vt:variant>
      <vt:variant>
        <vt:lpwstr/>
      </vt:variant>
      <vt:variant>
        <vt:lpwstr>_Toc211744625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FarmTracking - Afrapportering</dc:title>
  <dc:creator>Jens Bligaard</dc:creator>
  <cp:lastModifiedBy>Annette Hørning</cp:lastModifiedBy>
  <cp:revision>30</cp:revision>
  <cp:lastPrinted>2014-02-14T15:06:00Z</cp:lastPrinted>
  <dcterms:created xsi:type="dcterms:W3CDTF">2014-01-15T15:41:00Z</dcterms:created>
  <dcterms:modified xsi:type="dcterms:W3CDTF">2014-02-19T11:41:00Z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0x010100C568DB52D9D0A14D9B2FDCC96666E9F2007948130EC3DB064584E219954237AF3900242457EFB8B24247815D688C526CD44D0056FF2C276F0F764C8DD2E982FC05F00C</vt:lpwstr>
  </property>
  <property fmtid="{D5CDD505-2E9C-101B-9397-08002B2CF9AE}" pid="3" name="_dlc_DocIdItemGuid">
    <vt:lpwstr>3f0978cd-fbb3-4bf2-a8ec-94274d869196</vt:lpwstr>
  </property>
  <property fmtid="{D5CDD505-2E9C-101B-9397-08002B2CF9AE}" pid="4" name="HideInRollups">
    <vt:bool>false</vt:bool>
  </property>
  <property fmtid="{D5CDD505-2E9C-101B-9397-08002B2CF9AE}" pid="5" name="Revisionsdato">
    <vt:filetime>2014-02-19T10:43:00Z</vt:filetime>
  </property>
  <property fmtid="{D5CDD505-2E9C-101B-9397-08002B2CF9AE}" pid="6" name="WebInfo_FinansieringsLink">
    <vt:lpwstr>3f0978cd-fbb3-4bf2-a8ec-94274d869196</vt:lpwstr>
  </property>
  <property fmtid="{D5CDD505-2E9C-101B-9397-08002B2CF9AE}" pid="7" name="EnclosureFor">
    <vt:lpwstr/>
  </property>
  <property fmtid="{D5CDD505-2E9C-101B-9397-08002B2CF9AE}" pid="8" name="KnowledgeArticle">
    <vt:bool>false</vt:bool>
  </property>
</Properties>
</file>